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DC" w:rsidRPr="00D52CEC" w:rsidRDefault="00183F6A" w:rsidP="00D52CEC">
      <w:pPr>
        <w:ind w:left="-794" w:right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5626100</wp:posOffset>
                </wp:positionV>
                <wp:extent cx="5970905" cy="1560195"/>
                <wp:effectExtent l="127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7E5" w:rsidRPr="00D367E5" w:rsidRDefault="00D367E5" w:rsidP="00D367E5">
                            <w:pPr>
                              <w:jc w:val="right"/>
                              <w:rPr>
                                <w:rFonts w:ascii="Georgia" w:hAnsi="Georgia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367E5"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Шергей Сергей Алексеевич,</w:t>
                            </w:r>
                          </w:p>
                          <w:p w:rsidR="00D367E5" w:rsidRPr="00D367E5" w:rsidRDefault="00D367E5" w:rsidP="00D367E5">
                            <w:pPr>
                              <w:jc w:val="right"/>
                              <w:rPr>
                                <w:rFonts w:ascii="Georgia" w:hAnsi="Georgia"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367E5">
                              <w:rPr>
                                <w:rFonts w:ascii="Georgia" w:hAnsi="Georgia"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педагог дополнительного образования высшей квалификационной категории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1.65pt;margin-top:443pt;width:470.15pt;height:1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uOtQ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" filled="f" stroked="f">
                <v:textbox>
                  <w:txbxContent>
                    <w:p w:rsidR="00D367E5" w:rsidRPr="00D367E5" w:rsidRDefault="00D367E5" w:rsidP="00D367E5">
                      <w:pPr>
                        <w:jc w:val="right"/>
                        <w:rPr>
                          <w:rFonts w:ascii="Georgia" w:hAnsi="Georgia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367E5"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56"/>
                          <w:szCs w:val="56"/>
                        </w:rPr>
                        <w:t>Шергей Сергей Алексеевич,</w:t>
                      </w:r>
                    </w:p>
                    <w:p w:rsidR="00D367E5" w:rsidRPr="00D367E5" w:rsidRDefault="00D367E5" w:rsidP="00D367E5">
                      <w:pPr>
                        <w:jc w:val="right"/>
                        <w:rPr>
                          <w:rFonts w:ascii="Georgia" w:hAnsi="Georgia"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 w:rsidRPr="00D367E5">
                        <w:rPr>
                          <w:rFonts w:ascii="Georgia" w:hAnsi="Georgia"/>
                          <w:i/>
                          <w:color w:val="FFFFFF" w:themeColor="background1"/>
                          <w:sz w:val="48"/>
                          <w:szCs w:val="48"/>
                        </w:rPr>
                        <w:t xml:space="preserve">педагог дополнительного образования высшей квалификационной категории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2678430</wp:posOffset>
                </wp:positionV>
                <wp:extent cx="8638540" cy="2786380"/>
                <wp:effectExtent l="0" t="1270" r="1905" b="31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8540" cy="278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5A2" w:rsidRDefault="00EF15A2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EF15A2" w:rsidRDefault="00EF15A2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EF15A2" w:rsidRDefault="00D367E5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D367E5" w:rsidRDefault="00D367E5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D367E5" w:rsidRPr="00D367E5" w:rsidRDefault="00D367E5" w:rsidP="00D367E5">
                            <w:pPr>
                              <w:jc w:val="center"/>
                              <w:rPr>
                                <w:b/>
                                <w:i/>
                                <w:color w:val="CCECFF"/>
                                <w:sz w:val="96"/>
                                <w:szCs w:val="96"/>
                              </w:rPr>
                            </w:pPr>
                            <w:r w:rsidRPr="00D367E5">
                              <w:rPr>
                                <w:b/>
                                <w:i/>
                                <w:color w:val="CCECFF"/>
                                <w:sz w:val="96"/>
                                <w:szCs w:val="96"/>
                              </w:rPr>
                              <w:t>СВОБОДА ДВИЖЕНИЯ!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4.45pt;margin-top:210.9pt;width:680.2pt;height:2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UJuA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" filled="f" stroked="f">
                <v:textbox>
                  <w:txbxContent>
                    <w:p w:rsidR="00EF15A2" w:rsidRDefault="00EF15A2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EF15A2" w:rsidRDefault="00EF15A2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EF15A2" w:rsidRDefault="00D367E5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D367E5" w:rsidRDefault="00D367E5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D367E5" w:rsidRPr="00D367E5" w:rsidRDefault="00D367E5" w:rsidP="00D367E5">
                      <w:pPr>
                        <w:jc w:val="center"/>
                        <w:rPr>
                          <w:b/>
                          <w:i/>
                          <w:color w:val="CCECFF"/>
                          <w:sz w:val="96"/>
                          <w:szCs w:val="96"/>
                        </w:rPr>
                      </w:pPr>
                      <w:r w:rsidRPr="00D367E5">
                        <w:rPr>
                          <w:b/>
                          <w:i/>
                          <w:color w:val="CCECFF"/>
                          <w:sz w:val="96"/>
                          <w:szCs w:val="96"/>
                        </w:rPr>
                        <w:t>СВОБОДА ДВИЖЕНИЯ!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2108200</wp:posOffset>
                </wp:positionV>
                <wp:extent cx="8326755" cy="1334135"/>
                <wp:effectExtent l="0" t="2540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675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5A2" w:rsidRPr="00D367E5" w:rsidRDefault="00EF15A2" w:rsidP="00EF15A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ECFF"/>
                                <w:sz w:val="96"/>
                                <w:szCs w:val="96"/>
                              </w:rPr>
                            </w:pPr>
                            <w:r w:rsidRPr="00D367E5">
                              <w:rPr>
                                <w:rFonts w:ascii="Georgia" w:hAnsi="Georgia"/>
                                <w:b/>
                                <w:i/>
                                <w:color w:val="CCECFF"/>
                                <w:sz w:val="96"/>
                                <w:szCs w:val="96"/>
                              </w:rPr>
                              <w:t>ОТКРЫТОЕ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9.25pt;margin-top:166pt;width:655.65pt;height:10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rOuw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" filled="f" stroked="f">
                <v:textbox>
                  <w:txbxContent>
                    <w:p w:rsidR="00EF15A2" w:rsidRPr="00D367E5" w:rsidRDefault="00EF15A2" w:rsidP="00EF15A2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CCECFF"/>
                          <w:sz w:val="96"/>
                          <w:szCs w:val="96"/>
                        </w:rPr>
                      </w:pPr>
                      <w:r w:rsidRPr="00D367E5">
                        <w:rPr>
                          <w:rFonts w:ascii="Georgia" w:hAnsi="Georgia"/>
                          <w:b/>
                          <w:i/>
                          <w:color w:val="CCECFF"/>
                          <w:sz w:val="96"/>
                          <w:szCs w:val="96"/>
                        </w:rPr>
                        <w:t>ОТКРЫТОЕ ЗАНЯТИЕ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537845</wp:posOffset>
                </wp:positionV>
                <wp:extent cx="10380980" cy="1064895"/>
                <wp:effectExtent l="0" t="0" r="0" b="190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0980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CEC" w:rsidRPr="00D52CEC" w:rsidRDefault="00D52CEC" w:rsidP="00D52CE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52CEC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МУНИЦИПАЛЬНОЕ БЮДЖЕТНОЕ УЧРЕЖДЕНИЕ</w:t>
                            </w:r>
                          </w:p>
                          <w:p w:rsidR="00D52CEC" w:rsidRPr="00D52CEC" w:rsidRDefault="00D52CEC" w:rsidP="00D52CE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52CEC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ДОПОЛНИТЕЛЬНОГО ОБРАЗОВАНИЯ  «ДЕТСКИЙ          (ПОДРОСТКОВЫЙ) ЦЕНТР «ЮНОСТЬ»»</w:t>
                            </w:r>
                          </w:p>
                          <w:p w:rsidR="00D52CEC" w:rsidRPr="00A661DC" w:rsidRDefault="00D52CEC" w:rsidP="00D52CE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D52CEC" w:rsidRPr="00A661DC" w:rsidRDefault="00D52CEC" w:rsidP="00D52CEC">
                            <w:pP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27.45pt;margin-top:42.35pt;width:817.4pt;height:8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" filled="f" stroked="f" strokeweight=".5pt">
                <v:path arrowok="t"/>
                <v:textbox>
                  <w:txbxContent>
                    <w:p w:rsidR="00D52CEC" w:rsidRPr="00D52CEC" w:rsidRDefault="00D52CEC" w:rsidP="00D52CEC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52CEC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МУНИЦИПАЛЬНОЕ БЮДЖЕТНОЕ УЧРЕЖДЕНИЕ</w:t>
                      </w:r>
                    </w:p>
                    <w:p w:rsidR="00D52CEC" w:rsidRPr="00D52CEC" w:rsidRDefault="00D52CEC" w:rsidP="00D52CEC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52CEC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ДОПОЛНИТЕЛЬНОГО ОБРАЗОВАНИЯ  «ДЕТСКИЙ          (ПОДРОСТКОВЫЙ) ЦЕНТР «ЮНОСТЬ»»</w:t>
                      </w:r>
                    </w:p>
                    <w:p w:rsidR="00D52CEC" w:rsidRPr="00A661DC" w:rsidRDefault="00D52CEC" w:rsidP="00D52CEC">
                      <w:pPr>
                        <w:rPr>
                          <w:color w:val="FF0000"/>
                        </w:rPr>
                      </w:pPr>
                    </w:p>
                    <w:p w:rsidR="00D52CEC" w:rsidRPr="00A661DC" w:rsidRDefault="00D52CEC" w:rsidP="00D52CEC">
                      <w:pP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CEC">
        <w:rPr>
          <w:noProof/>
        </w:rPr>
        <w:drawing>
          <wp:inline distT="0" distB="0" distL="0" distR="0" wp14:anchorId="78CD8053" wp14:editId="7EC0EA95">
            <wp:extent cx="10703859" cy="7756263"/>
            <wp:effectExtent l="0" t="0" r="0" b="0"/>
            <wp:docPr id="1" name="Рисунок 1" descr="C:\Users\user\Desktop\та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танц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270" cy="775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8466455</wp:posOffset>
                </wp:positionV>
                <wp:extent cx="6443345" cy="212979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12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F11" w:rsidRPr="00C73F11" w:rsidRDefault="00C73F11" w:rsidP="00C73F11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3F1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Открытое занятие для обучающихся студии спортивных бальных танцев «Триумф», 4 год обучения в возрасте 10-12 лет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73F11" w:rsidRPr="00C73F11" w:rsidRDefault="00C73F11" w:rsidP="00C73F11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73F11" w:rsidRDefault="00C73F11" w:rsidP="00C73F11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3F1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Составитель: Шергей Сергей Алексеевич, </w:t>
                            </w:r>
                          </w:p>
                          <w:p w:rsidR="00C73F11" w:rsidRPr="00C73F11" w:rsidRDefault="00C73F11" w:rsidP="00C73F11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3F1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педагог дополнительного образования высшей квалификационной категории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73F11" w:rsidRPr="00C73F11" w:rsidRDefault="00C73F11" w:rsidP="00C73F1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73F11" w:rsidRPr="00C73F11" w:rsidRDefault="00C73F11" w:rsidP="00C73F1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73F11" w:rsidRPr="00C73F11" w:rsidRDefault="00C73F11" w:rsidP="00C73F1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3F1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г. Новосибирск</w:t>
                            </w:r>
                          </w:p>
                          <w:p w:rsidR="00C73F11" w:rsidRPr="00C73F11" w:rsidRDefault="00C73F11" w:rsidP="00C73F1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3F1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2016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-27.45pt;margin-top:666.65pt;width:507.35pt;height:1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" filled="f" stroked="f" strokeweight=".5pt">
                <v:path arrowok="t"/>
                <v:textbox>
                  <w:txbxContent>
                    <w:p w:rsidR="00C73F11" w:rsidRPr="00C73F11" w:rsidRDefault="00C73F11" w:rsidP="00C73F11">
                      <w:pPr>
                        <w:jc w:val="both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3F11"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  <w:t>Открытое занятие для обучающихся студии спортивных бальных танцев «Триумф», 4 год обучения в возрасте 10-12 лет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C73F11" w:rsidRPr="00C73F11" w:rsidRDefault="00C73F11" w:rsidP="00C73F11">
                      <w:pPr>
                        <w:jc w:val="both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73F11" w:rsidRDefault="00C73F11" w:rsidP="00C73F11">
                      <w:pPr>
                        <w:jc w:val="both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3F11"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Составитель: Шергей Сергей Алексеевич, </w:t>
                      </w:r>
                    </w:p>
                    <w:p w:rsidR="00C73F11" w:rsidRPr="00C73F11" w:rsidRDefault="00C73F11" w:rsidP="00C73F11">
                      <w:pPr>
                        <w:jc w:val="both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3F11"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  <w:t>педагог дополнительного образования высшей квалификационной категории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C73F11" w:rsidRPr="00C73F11" w:rsidRDefault="00C73F11" w:rsidP="00C73F1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73F11" w:rsidRPr="00C73F11" w:rsidRDefault="00C73F11" w:rsidP="00C73F1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73F11" w:rsidRPr="00C73F11" w:rsidRDefault="00C73F11" w:rsidP="00C73F1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3F11"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  <w:t>г. Новосибирск</w:t>
                      </w:r>
                    </w:p>
                    <w:p w:rsidR="00C73F11" w:rsidRPr="00C73F11" w:rsidRDefault="00C73F11" w:rsidP="00C73F1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3F11">
                        <w:rPr>
                          <w:rFonts w:ascii="Georgia" w:hAnsi="Georgia"/>
                          <w:b/>
                          <w:color w:val="FFFFFF" w:themeColor="background1"/>
                          <w:sz w:val="28"/>
                          <w:szCs w:val="28"/>
                        </w:rPr>
                        <w:t>2016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102C43" w:rsidRDefault="00102C43" w:rsidP="00A661DC">
      <w:pPr>
        <w:ind w:left="-709" w:right="-825"/>
        <w:jc w:val="center"/>
        <w:rPr>
          <w:b/>
          <w:sz w:val="28"/>
          <w:szCs w:val="28"/>
        </w:rPr>
      </w:pPr>
    </w:p>
    <w:p w:rsidR="00FC30B9" w:rsidRPr="00C73F11" w:rsidRDefault="00FC30B9" w:rsidP="00A661DC">
      <w:pPr>
        <w:ind w:left="-709" w:right="-825"/>
        <w:jc w:val="center"/>
        <w:rPr>
          <w:b/>
          <w:sz w:val="28"/>
          <w:szCs w:val="28"/>
        </w:rPr>
      </w:pPr>
      <w:r w:rsidRPr="00C73F11">
        <w:rPr>
          <w:b/>
          <w:sz w:val="28"/>
          <w:szCs w:val="28"/>
        </w:rPr>
        <w:t xml:space="preserve">Информационная карта открытого занятия </w:t>
      </w:r>
      <w:r w:rsidR="00D16FA1">
        <w:rPr>
          <w:b/>
          <w:sz w:val="28"/>
          <w:szCs w:val="28"/>
        </w:rPr>
        <w:t>«Танцы. Свобода движения»</w:t>
      </w:r>
    </w:p>
    <w:p w:rsidR="00FC30B9" w:rsidRDefault="00FC30B9" w:rsidP="00FC30B9">
      <w:pPr>
        <w:ind w:right="-1"/>
        <w:jc w:val="center"/>
        <w:rPr>
          <w:sz w:val="28"/>
          <w:szCs w:val="28"/>
        </w:rPr>
      </w:pP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534"/>
        <w:gridCol w:w="3118"/>
        <w:gridCol w:w="11799"/>
      </w:tblGrid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</w:t>
            </w:r>
          </w:p>
        </w:tc>
        <w:tc>
          <w:tcPr>
            <w:tcW w:w="11799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799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Центр «Юность»</w:t>
            </w:r>
          </w:p>
        </w:tc>
      </w:tr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799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Шергей Сергей Алексеевич</w:t>
            </w:r>
          </w:p>
        </w:tc>
      </w:tr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B9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11799" w:type="dxa"/>
          </w:tcPr>
          <w:p w:rsidR="00FC30B9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Физкультурно-спортивное</w:t>
            </w:r>
          </w:p>
        </w:tc>
      </w:tr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B9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1799" w:type="dxa"/>
          </w:tcPr>
          <w:p w:rsidR="00FC30B9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общеобразовательная программа по спортивным бальным танцам «Триумф», возраст 4-18 лет, срок реализации – 5 лет.</w:t>
            </w:r>
          </w:p>
        </w:tc>
      </w:tr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B9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11799" w:type="dxa"/>
          </w:tcPr>
          <w:p w:rsidR="00FC30B9" w:rsidRDefault="00807DDF" w:rsidP="00D52CE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C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-12 лет</w:t>
            </w:r>
          </w:p>
        </w:tc>
      </w:tr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B9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 в группе</w:t>
            </w:r>
          </w:p>
        </w:tc>
        <w:tc>
          <w:tcPr>
            <w:tcW w:w="11799" w:type="dxa"/>
          </w:tcPr>
          <w:p w:rsidR="00FC30B9" w:rsidRDefault="00D52CEC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07DDF">
              <w:rPr>
                <w:sz w:val="28"/>
                <w:szCs w:val="28"/>
              </w:rPr>
              <w:t xml:space="preserve"> человек</w:t>
            </w:r>
          </w:p>
        </w:tc>
      </w:tr>
      <w:tr w:rsidR="00FC30B9" w:rsidTr="00A661DC">
        <w:tc>
          <w:tcPr>
            <w:tcW w:w="534" w:type="dxa"/>
          </w:tcPr>
          <w:p w:rsidR="00FC30B9" w:rsidRDefault="00FC30B9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B9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открытого занятия </w:t>
            </w:r>
          </w:p>
        </w:tc>
        <w:tc>
          <w:tcPr>
            <w:tcW w:w="11799" w:type="dxa"/>
          </w:tcPr>
          <w:p w:rsidR="00FC30B9" w:rsidRDefault="00D52CEC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07DDF">
              <w:rPr>
                <w:sz w:val="28"/>
                <w:szCs w:val="28"/>
              </w:rPr>
              <w:t xml:space="preserve"> минут</w:t>
            </w:r>
          </w:p>
        </w:tc>
      </w:tr>
      <w:tr w:rsidR="00807DDF" w:rsidTr="00A661DC">
        <w:tc>
          <w:tcPr>
            <w:tcW w:w="534" w:type="dxa"/>
          </w:tcPr>
          <w:p w:rsidR="00807DDF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07DDF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открытого занятия</w:t>
            </w:r>
          </w:p>
        </w:tc>
        <w:tc>
          <w:tcPr>
            <w:tcW w:w="11799" w:type="dxa"/>
          </w:tcPr>
          <w:p w:rsidR="00807DDF" w:rsidRDefault="00D52CEC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«Танцы. Свобода в движении</w:t>
            </w:r>
            <w:r w:rsidR="00807DDF">
              <w:rPr>
                <w:sz w:val="28"/>
                <w:szCs w:val="28"/>
              </w:rPr>
              <w:t>»</w:t>
            </w:r>
          </w:p>
        </w:tc>
      </w:tr>
      <w:tr w:rsidR="00807DDF" w:rsidTr="00A661DC">
        <w:tc>
          <w:tcPr>
            <w:tcW w:w="534" w:type="dxa"/>
          </w:tcPr>
          <w:p w:rsidR="00807DDF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07DDF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открытого занятия в зависимости от дидактического цикла</w:t>
            </w:r>
          </w:p>
        </w:tc>
        <w:tc>
          <w:tcPr>
            <w:tcW w:w="11799" w:type="dxa"/>
          </w:tcPr>
          <w:p w:rsidR="00807DDF" w:rsidRDefault="00BD2321" w:rsidP="00D16F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  <w:r w:rsidR="00807DDF">
              <w:rPr>
                <w:sz w:val="28"/>
                <w:szCs w:val="28"/>
              </w:rPr>
              <w:t>, отработка новых элементов танца</w:t>
            </w:r>
            <w:r w:rsidR="00D16FA1">
              <w:rPr>
                <w:sz w:val="28"/>
                <w:szCs w:val="28"/>
              </w:rPr>
              <w:t xml:space="preserve"> «Самба»</w:t>
            </w:r>
            <w:r w:rsidR="00807DDF">
              <w:rPr>
                <w:sz w:val="28"/>
                <w:szCs w:val="28"/>
              </w:rPr>
              <w:t xml:space="preserve"> латиноамериканской программы</w:t>
            </w:r>
          </w:p>
        </w:tc>
      </w:tr>
      <w:tr w:rsidR="00807DDF" w:rsidTr="00A661DC">
        <w:tc>
          <w:tcPr>
            <w:tcW w:w="534" w:type="dxa"/>
          </w:tcPr>
          <w:p w:rsidR="00807DDF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07DDF" w:rsidRDefault="00422521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1799" w:type="dxa"/>
          </w:tcPr>
          <w:p w:rsidR="00807DDF" w:rsidRDefault="00422521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</w:tc>
      </w:tr>
      <w:tr w:rsidR="00807DDF" w:rsidTr="00A661DC">
        <w:tc>
          <w:tcPr>
            <w:tcW w:w="534" w:type="dxa"/>
          </w:tcPr>
          <w:p w:rsidR="00807DDF" w:rsidRDefault="00807DDF" w:rsidP="00FC30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07DDF" w:rsidRDefault="00422521" w:rsidP="00FC30B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открытого занятия </w:t>
            </w:r>
          </w:p>
        </w:tc>
        <w:tc>
          <w:tcPr>
            <w:tcW w:w="11799" w:type="dxa"/>
          </w:tcPr>
          <w:p w:rsidR="00D16FA1" w:rsidRDefault="00B243B8" w:rsidP="00D16FA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22521" w:rsidRPr="00422521">
              <w:rPr>
                <w:sz w:val="28"/>
                <w:szCs w:val="28"/>
              </w:rPr>
              <w:t>зучение и отработка основных дв</w:t>
            </w:r>
            <w:r w:rsidR="00D16FA1">
              <w:rPr>
                <w:sz w:val="28"/>
                <w:szCs w:val="28"/>
              </w:rPr>
              <w:t>ижений в бальном танце «Самба</w:t>
            </w:r>
            <w:r w:rsidR="00422521" w:rsidRPr="00422521">
              <w:rPr>
                <w:sz w:val="28"/>
                <w:szCs w:val="28"/>
              </w:rPr>
              <w:t>»</w:t>
            </w:r>
            <w:r w:rsidR="00422521">
              <w:rPr>
                <w:sz w:val="28"/>
                <w:szCs w:val="28"/>
              </w:rPr>
              <w:t xml:space="preserve"> </w:t>
            </w:r>
          </w:p>
          <w:p w:rsidR="00807DDF" w:rsidRDefault="00422521" w:rsidP="00D16FA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латиноамериканской программы</w:t>
            </w:r>
          </w:p>
        </w:tc>
      </w:tr>
      <w:tr w:rsidR="00422521" w:rsidTr="00A661DC">
        <w:tc>
          <w:tcPr>
            <w:tcW w:w="534" w:type="dxa"/>
          </w:tcPr>
          <w:p w:rsidR="00422521" w:rsidRDefault="00422521" w:rsidP="0042252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22521" w:rsidRDefault="00422521" w:rsidP="0042252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открытого занятия</w:t>
            </w:r>
          </w:p>
        </w:tc>
        <w:tc>
          <w:tcPr>
            <w:tcW w:w="11799" w:type="dxa"/>
          </w:tcPr>
          <w:p w:rsidR="00422521" w:rsidRPr="00422521" w:rsidRDefault="00422521" w:rsidP="00422521">
            <w:pPr>
              <w:ind w:right="-1"/>
              <w:rPr>
                <w:sz w:val="28"/>
                <w:szCs w:val="28"/>
              </w:rPr>
            </w:pPr>
            <w:r w:rsidRPr="00422521">
              <w:rPr>
                <w:sz w:val="28"/>
                <w:szCs w:val="28"/>
              </w:rPr>
              <w:t>Обучающие: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4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дать первоначальные представления о бальном танце как виде искусства, начать формировать хореографические навыки и познакомить с некоторыми танцевальными элементами и т.д.;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4"/>
              </w:numPr>
              <w:ind w:right="-1"/>
              <w:rPr>
                <w:sz w:val="28"/>
                <w:szCs w:val="28"/>
              </w:rPr>
            </w:pPr>
            <w:proofErr w:type="gramStart"/>
            <w:r w:rsidRPr="00D16FA1">
              <w:rPr>
                <w:sz w:val="28"/>
                <w:szCs w:val="28"/>
              </w:rPr>
              <w:t>познакомить детей с понятиями: танцевальный этикет, ритм, темп, «шаг», «линия танца» и т.д.;</w:t>
            </w:r>
            <w:proofErr w:type="gramEnd"/>
          </w:p>
          <w:p w:rsidR="00D16FA1" w:rsidRDefault="00D16FA1" w:rsidP="00D16FA1">
            <w:pPr>
              <w:pStyle w:val="a4"/>
              <w:numPr>
                <w:ilvl w:val="0"/>
                <w:numId w:val="4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сформировать первоначальные умения: «двигаться на месте», «двигаться по линии танца», «двигаться в парах» и т.д.</w:t>
            </w:r>
          </w:p>
          <w:p w:rsidR="00D16FA1" w:rsidRDefault="00D16FA1" w:rsidP="00D16FA1">
            <w:pPr>
              <w:ind w:right="-1"/>
              <w:rPr>
                <w:sz w:val="28"/>
                <w:szCs w:val="28"/>
              </w:rPr>
            </w:pPr>
          </w:p>
          <w:p w:rsidR="00D16FA1" w:rsidRDefault="00D16FA1" w:rsidP="00D16FA1">
            <w:pPr>
              <w:ind w:right="-1"/>
              <w:rPr>
                <w:sz w:val="28"/>
                <w:szCs w:val="28"/>
              </w:rPr>
            </w:pPr>
          </w:p>
          <w:p w:rsidR="00D16FA1" w:rsidRDefault="00D16FA1" w:rsidP="00D16FA1">
            <w:pPr>
              <w:ind w:right="-1"/>
              <w:rPr>
                <w:sz w:val="28"/>
                <w:szCs w:val="28"/>
              </w:rPr>
            </w:pPr>
          </w:p>
          <w:p w:rsidR="00D16FA1" w:rsidRPr="00D16FA1" w:rsidRDefault="00D16FA1" w:rsidP="00D16FA1">
            <w:pPr>
              <w:ind w:right="-1"/>
              <w:rPr>
                <w:sz w:val="28"/>
                <w:szCs w:val="28"/>
              </w:rPr>
            </w:pPr>
          </w:p>
          <w:p w:rsidR="00102C43" w:rsidRDefault="00102C43" w:rsidP="00422521">
            <w:pPr>
              <w:ind w:right="-1"/>
              <w:rPr>
                <w:sz w:val="28"/>
                <w:szCs w:val="28"/>
              </w:rPr>
            </w:pPr>
          </w:p>
          <w:p w:rsidR="00422521" w:rsidRPr="00422521" w:rsidRDefault="00422521" w:rsidP="00422521">
            <w:pPr>
              <w:ind w:right="-1"/>
              <w:rPr>
                <w:sz w:val="28"/>
                <w:szCs w:val="28"/>
              </w:rPr>
            </w:pPr>
            <w:r w:rsidRPr="00422521">
              <w:rPr>
                <w:sz w:val="28"/>
                <w:szCs w:val="28"/>
              </w:rPr>
              <w:t>Развивающие: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3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содействовать расширению кругозора детей;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3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 xml:space="preserve">развивать эмоционально-эстетическую сферу, образное мышление </w:t>
            </w:r>
            <w:r>
              <w:rPr>
                <w:sz w:val="28"/>
                <w:szCs w:val="28"/>
              </w:rPr>
              <w:t>детей</w:t>
            </w:r>
            <w:r w:rsidRPr="00D16FA1">
              <w:rPr>
                <w:sz w:val="28"/>
                <w:szCs w:val="28"/>
              </w:rPr>
              <w:t>, фантазию;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3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 xml:space="preserve">содействовать развитию у </w:t>
            </w:r>
            <w:r>
              <w:rPr>
                <w:sz w:val="28"/>
                <w:szCs w:val="28"/>
              </w:rPr>
              <w:t>детей</w:t>
            </w:r>
            <w:r w:rsidRPr="00D16FA1">
              <w:rPr>
                <w:sz w:val="28"/>
                <w:szCs w:val="28"/>
              </w:rPr>
              <w:t>:</w:t>
            </w:r>
          </w:p>
          <w:p w:rsidR="00D16FA1" w:rsidRPr="00D16FA1" w:rsidRDefault="00D16FA1" w:rsidP="00D16FA1">
            <w:pPr>
              <w:pStyle w:val="a4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6FA1">
              <w:rPr>
                <w:sz w:val="28"/>
                <w:szCs w:val="28"/>
              </w:rPr>
              <w:t>образного и логического мышления, внимания, памяти;</w:t>
            </w:r>
          </w:p>
          <w:p w:rsidR="00D16FA1" w:rsidRPr="00D16FA1" w:rsidRDefault="00D16FA1" w:rsidP="00D16FA1">
            <w:pPr>
              <w:pStyle w:val="a4"/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- физических качеств, таких как: гибкость, чувство равновесия, координация движений, выносливость.</w:t>
            </w:r>
          </w:p>
          <w:p w:rsidR="00422521" w:rsidRPr="00422521" w:rsidRDefault="00422521" w:rsidP="00422521">
            <w:pPr>
              <w:ind w:right="-1"/>
              <w:rPr>
                <w:sz w:val="28"/>
                <w:szCs w:val="28"/>
              </w:rPr>
            </w:pPr>
            <w:r w:rsidRPr="00422521">
              <w:rPr>
                <w:sz w:val="28"/>
                <w:szCs w:val="28"/>
              </w:rPr>
              <w:t>Воспитательные: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содействовать формированию у обучающихся доброжелательности, дисциплинированности;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мотивировать на дальнейшие занятия бальными танцами.</w:t>
            </w:r>
          </w:p>
          <w:p w:rsidR="00B243B8" w:rsidRPr="00B243B8" w:rsidRDefault="00B243B8" w:rsidP="00D16FA1">
            <w:pPr>
              <w:pStyle w:val="a4"/>
              <w:ind w:left="318" w:right="-1"/>
              <w:rPr>
                <w:sz w:val="28"/>
                <w:szCs w:val="28"/>
              </w:rPr>
            </w:pPr>
          </w:p>
        </w:tc>
      </w:tr>
      <w:tr w:rsidR="00422521" w:rsidTr="00A661DC">
        <w:tc>
          <w:tcPr>
            <w:tcW w:w="534" w:type="dxa"/>
          </w:tcPr>
          <w:p w:rsidR="00422521" w:rsidRDefault="00422521" w:rsidP="0042252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22521" w:rsidRDefault="00B243B8" w:rsidP="00B243B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</w:t>
            </w:r>
            <w:r w:rsidR="004D66D8">
              <w:rPr>
                <w:sz w:val="28"/>
                <w:szCs w:val="28"/>
              </w:rPr>
              <w:t xml:space="preserve">етоды </w:t>
            </w:r>
          </w:p>
        </w:tc>
        <w:tc>
          <w:tcPr>
            <w:tcW w:w="11799" w:type="dxa"/>
          </w:tcPr>
          <w:p w:rsidR="00B243B8" w:rsidRDefault="00B243B8" w:rsidP="004D66D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Формы: комбинированная, фронтальная, индивидуальная, парная, групповая</w:t>
            </w:r>
          </w:p>
          <w:p w:rsidR="00A72CF4" w:rsidRDefault="00A72CF4" w:rsidP="004D66D8">
            <w:pPr>
              <w:ind w:right="-1"/>
              <w:rPr>
                <w:sz w:val="28"/>
                <w:szCs w:val="28"/>
              </w:rPr>
            </w:pPr>
          </w:p>
          <w:p w:rsidR="00422521" w:rsidRDefault="004D66D8" w:rsidP="004D66D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мотивации и эмоционального стимулирования: доброжелательность, поощрение, обращение к жизненному опыту детей, поддержка, установка на успех;</w:t>
            </w:r>
          </w:p>
          <w:p w:rsidR="004D66D8" w:rsidRDefault="004D66D8" w:rsidP="004D66D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организации познавательной деятельности: беседа, проблемные вопросы, связь с жизнью;</w:t>
            </w:r>
          </w:p>
          <w:p w:rsidR="004D66D8" w:rsidRDefault="004D66D8" w:rsidP="004D66D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организации практической деятельности: показ педагога, упражнения, элементы танцевальной импровизации;</w:t>
            </w:r>
          </w:p>
          <w:p w:rsidR="004D66D8" w:rsidRPr="00422521" w:rsidRDefault="004D66D8" w:rsidP="004D66D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контроля и коррекции: наблюдение, контроль педагога, самоконтроль, рефлексия, подведение итогов.</w:t>
            </w:r>
          </w:p>
        </w:tc>
      </w:tr>
      <w:tr w:rsidR="00E75EBF" w:rsidTr="00A661DC">
        <w:tc>
          <w:tcPr>
            <w:tcW w:w="534" w:type="dxa"/>
          </w:tcPr>
          <w:p w:rsidR="00E75EBF" w:rsidRDefault="00E75EBF" w:rsidP="0042252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75EBF" w:rsidRDefault="00E75EBF" w:rsidP="0042252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</w:p>
        </w:tc>
        <w:tc>
          <w:tcPr>
            <w:tcW w:w="11799" w:type="dxa"/>
          </w:tcPr>
          <w:p w:rsidR="00E75EBF" w:rsidRDefault="00E75EBF" w:rsidP="004D66D8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 УУД: выполнение предложенной танцевальной связки – саморегуляция;</w:t>
            </w:r>
            <w:proofErr w:type="gramEnd"/>
          </w:p>
          <w:p w:rsidR="00E75EBF" w:rsidRDefault="00E75EBF" w:rsidP="004D66D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 активное включение в общение и взаимодействие со сверстниками на принципах уважения и доброжелательности, взаимопомощи и сопереживания, проявления положительных качеств личности и управление своими эмоциями, проявление дисциплинированности, трудолюбия и упорства в достижении цели.</w:t>
            </w:r>
          </w:p>
          <w:p w:rsidR="00E75EBF" w:rsidRDefault="00E75EBF" w:rsidP="004D66D8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Познавательные</w:t>
            </w:r>
            <w:proofErr w:type="gramEnd"/>
            <w:r>
              <w:rPr>
                <w:sz w:val="28"/>
                <w:szCs w:val="28"/>
              </w:rPr>
              <w:t xml:space="preserve"> УУД: формирование новых танцевальных элементов бального танца.</w:t>
            </w:r>
          </w:p>
        </w:tc>
      </w:tr>
      <w:tr w:rsidR="00422521" w:rsidTr="00A661DC">
        <w:tc>
          <w:tcPr>
            <w:tcW w:w="534" w:type="dxa"/>
          </w:tcPr>
          <w:p w:rsidR="00422521" w:rsidRDefault="00422521" w:rsidP="0042252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22521" w:rsidRDefault="004D66D8" w:rsidP="0042252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  <w:tc>
          <w:tcPr>
            <w:tcW w:w="11799" w:type="dxa"/>
          </w:tcPr>
          <w:p w:rsidR="009207FF" w:rsidRDefault="009207FF" w:rsidP="0042252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Обучающиеся:</w:t>
            </w:r>
          </w:p>
          <w:p w:rsidR="00D16FA1" w:rsidRPr="00D16FA1" w:rsidRDefault="00D16FA1" w:rsidP="00D16FA1">
            <w:pPr>
              <w:pStyle w:val="a4"/>
              <w:numPr>
                <w:ilvl w:val="0"/>
                <w:numId w:val="18"/>
              </w:num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сформировано</w:t>
            </w:r>
            <w:r w:rsidRPr="00D16FA1">
              <w:rPr>
                <w:sz w:val="28"/>
                <w:szCs w:val="28"/>
              </w:rPr>
              <w:t xml:space="preserve"> представления о ба</w:t>
            </w:r>
            <w:r>
              <w:rPr>
                <w:sz w:val="28"/>
                <w:szCs w:val="28"/>
              </w:rPr>
              <w:t>льном танце как виде искусства;</w:t>
            </w:r>
          </w:p>
          <w:p w:rsidR="004D66D8" w:rsidRPr="00D16FA1" w:rsidRDefault="009207FF" w:rsidP="00D16FA1">
            <w:pPr>
              <w:pStyle w:val="a4"/>
              <w:numPr>
                <w:ilvl w:val="0"/>
                <w:numId w:val="18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 xml:space="preserve">Познакомятся </w:t>
            </w:r>
            <w:r w:rsidR="004D66D8" w:rsidRPr="00D16FA1">
              <w:rPr>
                <w:sz w:val="28"/>
                <w:szCs w:val="28"/>
              </w:rPr>
              <w:t xml:space="preserve"> с новыми элементами танца «Ча-ча-ча» и у</w:t>
            </w:r>
            <w:r w:rsidR="00D16FA1" w:rsidRPr="00D16FA1">
              <w:rPr>
                <w:sz w:val="28"/>
                <w:szCs w:val="28"/>
              </w:rPr>
              <w:t>спешно станцуют данные элементы;</w:t>
            </w:r>
          </w:p>
          <w:p w:rsidR="004D66D8" w:rsidRPr="00D16FA1" w:rsidRDefault="009207FF" w:rsidP="00D16FA1">
            <w:pPr>
              <w:pStyle w:val="a4"/>
              <w:numPr>
                <w:ilvl w:val="0"/>
                <w:numId w:val="18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 xml:space="preserve">Будут </w:t>
            </w:r>
            <w:r w:rsidR="00960873" w:rsidRPr="00D16FA1">
              <w:rPr>
                <w:sz w:val="28"/>
                <w:szCs w:val="28"/>
              </w:rPr>
              <w:t xml:space="preserve"> передавать в танцевальных движениях характер и эмоционально окрашивать их;</w:t>
            </w:r>
          </w:p>
          <w:p w:rsidR="00960873" w:rsidRPr="00D16FA1" w:rsidRDefault="00960873" w:rsidP="00D16FA1">
            <w:pPr>
              <w:pStyle w:val="a4"/>
              <w:numPr>
                <w:ilvl w:val="0"/>
                <w:numId w:val="18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Уметь импровизировать танцевальные движения;</w:t>
            </w:r>
          </w:p>
          <w:p w:rsidR="00B243B8" w:rsidRPr="00D16FA1" w:rsidRDefault="00960873" w:rsidP="00D16FA1">
            <w:pPr>
              <w:pStyle w:val="a4"/>
              <w:numPr>
                <w:ilvl w:val="0"/>
                <w:numId w:val="18"/>
              </w:numPr>
              <w:ind w:right="-1"/>
              <w:rPr>
                <w:sz w:val="28"/>
                <w:szCs w:val="28"/>
              </w:rPr>
            </w:pPr>
            <w:r w:rsidRPr="00D16FA1">
              <w:rPr>
                <w:sz w:val="28"/>
                <w:szCs w:val="28"/>
              </w:rPr>
              <w:t>Мотивированы на активную работу и дальнейшие занятия бальной хореографией.</w:t>
            </w:r>
          </w:p>
        </w:tc>
      </w:tr>
      <w:tr w:rsidR="00422521" w:rsidTr="00A661DC">
        <w:tc>
          <w:tcPr>
            <w:tcW w:w="534" w:type="dxa"/>
          </w:tcPr>
          <w:p w:rsidR="00422521" w:rsidRDefault="00422521" w:rsidP="0042252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02C43" w:rsidRDefault="00102C43" w:rsidP="00422521">
            <w:pPr>
              <w:ind w:right="-1"/>
              <w:rPr>
                <w:sz w:val="28"/>
                <w:szCs w:val="28"/>
              </w:rPr>
            </w:pPr>
          </w:p>
          <w:p w:rsidR="00102C43" w:rsidRDefault="00102C43" w:rsidP="00422521">
            <w:pPr>
              <w:ind w:right="-1"/>
              <w:rPr>
                <w:sz w:val="28"/>
                <w:szCs w:val="28"/>
              </w:rPr>
            </w:pPr>
          </w:p>
          <w:p w:rsidR="00422521" w:rsidRDefault="00960873" w:rsidP="0042252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11799" w:type="dxa"/>
          </w:tcPr>
          <w:p w:rsidR="00102C43" w:rsidRDefault="00102C43" w:rsidP="00960873">
            <w:pPr>
              <w:ind w:right="-1"/>
              <w:rPr>
                <w:sz w:val="28"/>
                <w:szCs w:val="28"/>
              </w:rPr>
            </w:pPr>
          </w:p>
          <w:p w:rsidR="00102C43" w:rsidRDefault="00102C43" w:rsidP="00960873">
            <w:pPr>
              <w:ind w:right="-1"/>
              <w:rPr>
                <w:sz w:val="28"/>
                <w:szCs w:val="28"/>
              </w:rPr>
            </w:pPr>
          </w:p>
          <w:p w:rsidR="00960873" w:rsidRPr="00960873" w:rsidRDefault="00960873" w:rsidP="00960873">
            <w:pPr>
              <w:ind w:right="-1"/>
              <w:rPr>
                <w:sz w:val="28"/>
                <w:szCs w:val="28"/>
              </w:rPr>
            </w:pPr>
            <w:bookmarkStart w:id="0" w:name="_GoBack"/>
            <w:bookmarkEnd w:id="0"/>
            <w:r w:rsidRPr="00960873">
              <w:rPr>
                <w:sz w:val="28"/>
                <w:szCs w:val="28"/>
              </w:rPr>
              <w:t>Условия проведения и оборудование:</w:t>
            </w:r>
          </w:p>
          <w:p w:rsidR="00960873" w:rsidRPr="00960873" w:rsidRDefault="00960873" w:rsidP="00960873">
            <w:pPr>
              <w:ind w:right="-1"/>
              <w:rPr>
                <w:sz w:val="28"/>
                <w:szCs w:val="28"/>
              </w:rPr>
            </w:pPr>
            <w:r w:rsidRPr="00960873">
              <w:rPr>
                <w:sz w:val="28"/>
                <w:szCs w:val="28"/>
              </w:rPr>
              <w:t>1. Танцевальный зал с паркетный полом и зеркалами;</w:t>
            </w:r>
          </w:p>
          <w:p w:rsidR="00960873" w:rsidRPr="00960873" w:rsidRDefault="00960873" w:rsidP="00960873">
            <w:pPr>
              <w:ind w:right="-1"/>
              <w:rPr>
                <w:sz w:val="28"/>
                <w:szCs w:val="28"/>
              </w:rPr>
            </w:pPr>
            <w:r w:rsidRPr="00960873">
              <w:rPr>
                <w:sz w:val="28"/>
                <w:szCs w:val="28"/>
              </w:rPr>
              <w:t>2. Музыкальный центр;</w:t>
            </w:r>
          </w:p>
          <w:p w:rsidR="00960873" w:rsidRPr="00960873" w:rsidRDefault="00960873" w:rsidP="00960873">
            <w:pPr>
              <w:ind w:right="-1"/>
              <w:rPr>
                <w:sz w:val="28"/>
                <w:szCs w:val="28"/>
              </w:rPr>
            </w:pPr>
            <w:r w:rsidRPr="00960873">
              <w:rPr>
                <w:sz w:val="28"/>
                <w:szCs w:val="28"/>
              </w:rPr>
              <w:t>3. Экран и мультимедийное оборудование.</w:t>
            </w:r>
          </w:p>
          <w:p w:rsidR="00960873" w:rsidRPr="00960873" w:rsidRDefault="00960873" w:rsidP="00960873">
            <w:pPr>
              <w:ind w:right="-1"/>
              <w:rPr>
                <w:sz w:val="28"/>
                <w:szCs w:val="28"/>
              </w:rPr>
            </w:pPr>
            <w:r w:rsidRPr="00960873">
              <w:rPr>
                <w:sz w:val="28"/>
                <w:szCs w:val="28"/>
              </w:rPr>
              <w:t>Дидактический материал:</w:t>
            </w:r>
          </w:p>
          <w:p w:rsidR="00960873" w:rsidRPr="00960873" w:rsidRDefault="00960873" w:rsidP="00960873">
            <w:pPr>
              <w:ind w:right="-1"/>
              <w:rPr>
                <w:sz w:val="28"/>
                <w:szCs w:val="28"/>
              </w:rPr>
            </w:pPr>
            <w:r w:rsidRPr="00960873">
              <w:rPr>
                <w:sz w:val="28"/>
                <w:szCs w:val="28"/>
              </w:rPr>
              <w:t>1. Записи конкурсных выступлений;</w:t>
            </w:r>
          </w:p>
          <w:p w:rsidR="00960873" w:rsidRPr="00960873" w:rsidRDefault="00960873" w:rsidP="00960873">
            <w:pPr>
              <w:ind w:right="-1"/>
              <w:rPr>
                <w:sz w:val="28"/>
                <w:szCs w:val="28"/>
              </w:rPr>
            </w:pPr>
            <w:r w:rsidRPr="00960873">
              <w:rPr>
                <w:sz w:val="28"/>
                <w:szCs w:val="28"/>
              </w:rPr>
              <w:t xml:space="preserve">2. CD-диски латиноамериканской музыки, </w:t>
            </w:r>
            <w:proofErr w:type="spellStart"/>
            <w:r w:rsidRPr="00960873">
              <w:rPr>
                <w:sz w:val="28"/>
                <w:szCs w:val="28"/>
              </w:rPr>
              <w:t>флеш</w:t>
            </w:r>
            <w:proofErr w:type="spellEnd"/>
            <w:r w:rsidRPr="00960873">
              <w:rPr>
                <w:sz w:val="28"/>
                <w:szCs w:val="28"/>
              </w:rPr>
              <w:t>-карта;</w:t>
            </w:r>
          </w:p>
          <w:p w:rsidR="00422521" w:rsidRPr="00422521" w:rsidRDefault="00960873" w:rsidP="00960873">
            <w:pPr>
              <w:ind w:right="-1"/>
              <w:rPr>
                <w:sz w:val="28"/>
                <w:szCs w:val="28"/>
              </w:rPr>
            </w:pPr>
            <w:r w:rsidRPr="00960873">
              <w:rPr>
                <w:sz w:val="28"/>
                <w:szCs w:val="28"/>
              </w:rPr>
              <w:t>3. Наглядно-дидактические пособия.</w:t>
            </w:r>
          </w:p>
        </w:tc>
      </w:tr>
    </w:tbl>
    <w:p w:rsidR="00FC30B9" w:rsidRPr="00FC30B9" w:rsidRDefault="00FC30B9" w:rsidP="00422521">
      <w:pPr>
        <w:ind w:right="-1"/>
        <w:rPr>
          <w:sz w:val="28"/>
          <w:szCs w:val="28"/>
        </w:rPr>
      </w:pPr>
    </w:p>
    <w:p w:rsidR="00960873" w:rsidRDefault="00960873" w:rsidP="00960873">
      <w:pPr>
        <w:ind w:right="-1134"/>
        <w:rPr>
          <w:b/>
          <w:sz w:val="32"/>
          <w:szCs w:val="32"/>
        </w:rPr>
        <w:sectPr w:rsidR="00960873" w:rsidSect="00102C43">
          <w:pgSz w:w="16838" w:h="11906" w:orient="landscape" w:code="9"/>
          <w:pgMar w:top="0" w:right="0" w:bottom="0" w:left="794" w:header="709" w:footer="709" w:gutter="0"/>
          <w:cols w:space="708"/>
          <w:docGrid w:linePitch="360"/>
        </w:sectPr>
      </w:pPr>
    </w:p>
    <w:p w:rsidR="009207FF" w:rsidRDefault="00C73F11" w:rsidP="00960873">
      <w:pPr>
        <w:ind w:righ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Технологическая карта открытого занятия</w:t>
      </w:r>
    </w:p>
    <w:p w:rsidR="009207FF" w:rsidRDefault="009207FF" w:rsidP="00960873">
      <w:pPr>
        <w:ind w:right="-1134"/>
        <w:jc w:val="center"/>
        <w:rPr>
          <w:b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2835"/>
        <w:gridCol w:w="2268"/>
        <w:gridCol w:w="3402"/>
      </w:tblGrid>
      <w:tr w:rsidR="00C73F11" w:rsidTr="00D72F3C">
        <w:tc>
          <w:tcPr>
            <w:tcW w:w="3510" w:type="dxa"/>
          </w:tcPr>
          <w:p w:rsidR="00C73F11" w:rsidRPr="00C73F11" w:rsidRDefault="00C73F11" w:rsidP="00C73F11">
            <w:pPr>
              <w:ind w:right="-158"/>
              <w:jc w:val="center"/>
              <w:rPr>
                <w:b/>
                <w:sz w:val="28"/>
                <w:szCs w:val="28"/>
              </w:rPr>
            </w:pPr>
            <w:r w:rsidRPr="00C73F11">
              <w:rPr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119" w:type="dxa"/>
          </w:tcPr>
          <w:p w:rsidR="00D72F3C" w:rsidRDefault="00C73F11" w:rsidP="00C73F11">
            <w:pPr>
              <w:ind w:right="-158"/>
              <w:jc w:val="center"/>
              <w:rPr>
                <w:b/>
                <w:sz w:val="28"/>
                <w:szCs w:val="28"/>
              </w:rPr>
            </w:pPr>
            <w:r w:rsidRPr="00C73F11">
              <w:rPr>
                <w:b/>
                <w:sz w:val="28"/>
                <w:szCs w:val="28"/>
              </w:rPr>
              <w:t xml:space="preserve">Деятельность </w:t>
            </w:r>
          </w:p>
          <w:p w:rsidR="00C73F11" w:rsidRPr="00C73F11" w:rsidRDefault="00C73F11" w:rsidP="00C73F11">
            <w:pPr>
              <w:ind w:right="-158"/>
              <w:jc w:val="center"/>
              <w:rPr>
                <w:b/>
                <w:sz w:val="28"/>
                <w:szCs w:val="28"/>
              </w:rPr>
            </w:pPr>
            <w:r w:rsidRPr="00C73F11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835" w:type="dxa"/>
          </w:tcPr>
          <w:p w:rsidR="00C73F11" w:rsidRPr="00C73F11" w:rsidRDefault="00C73F11" w:rsidP="00C73F11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C73F11">
              <w:rPr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268" w:type="dxa"/>
          </w:tcPr>
          <w:p w:rsidR="00C73F11" w:rsidRPr="00C73F11" w:rsidRDefault="00C73F11" w:rsidP="00C73F11">
            <w:pPr>
              <w:ind w:right="-123"/>
              <w:jc w:val="center"/>
              <w:rPr>
                <w:b/>
                <w:sz w:val="28"/>
                <w:szCs w:val="28"/>
              </w:rPr>
            </w:pPr>
            <w:r w:rsidRPr="00C73F11">
              <w:rPr>
                <w:b/>
                <w:sz w:val="28"/>
                <w:szCs w:val="28"/>
              </w:rPr>
              <w:t>Методические приемы</w:t>
            </w:r>
          </w:p>
        </w:tc>
        <w:tc>
          <w:tcPr>
            <w:tcW w:w="3402" w:type="dxa"/>
          </w:tcPr>
          <w:p w:rsidR="00C73F11" w:rsidRPr="00C73F11" w:rsidRDefault="00C73F11" w:rsidP="00C73F11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C73F11">
              <w:rPr>
                <w:b/>
                <w:sz w:val="28"/>
                <w:szCs w:val="28"/>
              </w:rPr>
              <w:t>Образовательный результат</w:t>
            </w:r>
          </w:p>
        </w:tc>
      </w:tr>
      <w:tr w:rsidR="00C73F11" w:rsidTr="00D72F3C">
        <w:tc>
          <w:tcPr>
            <w:tcW w:w="3510" w:type="dxa"/>
          </w:tcPr>
          <w:p w:rsidR="00C73F11" w:rsidRPr="00C73F11" w:rsidRDefault="00C73F11" w:rsidP="00C73F11">
            <w:pPr>
              <w:ind w:right="-158"/>
              <w:jc w:val="center"/>
              <w:rPr>
                <w:b/>
              </w:rPr>
            </w:pPr>
            <w:r w:rsidRPr="00C73F11">
              <w:rPr>
                <w:b/>
              </w:rPr>
              <w:t>1</w:t>
            </w:r>
          </w:p>
        </w:tc>
        <w:tc>
          <w:tcPr>
            <w:tcW w:w="3119" w:type="dxa"/>
          </w:tcPr>
          <w:p w:rsidR="00C73F11" w:rsidRPr="00C73F11" w:rsidRDefault="00C73F11" w:rsidP="00C73F11">
            <w:pPr>
              <w:ind w:right="-158"/>
              <w:jc w:val="center"/>
              <w:rPr>
                <w:b/>
              </w:rPr>
            </w:pPr>
            <w:r w:rsidRPr="00C73F11">
              <w:rPr>
                <w:b/>
              </w:rPr>
              <w:t>2</w:t>
            </w:r>
          </w:p>
        </w:tc>
        <w:tc>
          <w:tcPr>
            <w:tcW w:w="2835" w:type="dxa"/>
          </w:tcPr>
          <w:p w:rsidR="00C73F11" w:rsidRPr="00C73F11" w:rsidRDefault="00C73F11" w:rsidP="00C73F11">
            <w:pPr>
              <w:ind w:right="-40"/>
              <w:jc w:val="center"/>
              <w:rPr>
                <w:b/>
              </w:rPr>
            </w:pPr>
            <w:r w:rsidRPr="00C73F11">
              <w:rPr>
                <w:b/>
              </w:rPr>
              <w:t>3</w:t>
            </w:r>
          </w:p>
        </w:tc>
        <w:tc>
          <w:tcPr>
            <w:tcW w:w="2268" w:type="dxa"/>
          </w:tcPr>
          <w:p w:rsidR="00C73F11" w:rsidRPr="00C73F11" w:rsidRDefault="00C73F11" w:rsidP="00C73F11">
            <w:pPr>
              <w:ind w:right="-123"/>
              <w:jc w:val="center"/>
              <w:rPr>
                <w:b/>
              </w:rPr>
            </w:pPr>
            <w:r w:rsidRPr="00C73F11">
              <w:rPr>
                <w:b/>
              </w:rPr>
              <w:t>4</w:t>
            </w:r>
          </w:p>
        </w:tc>
        <w:tc>
          <w:tcPr>
            <w:tcW w:w="3402" w:type="dxa"/>
          </w:tcPr>
          <w:p w:rsidR="00C73F11" w:rsidRPr="00C73F11" w:rsidRDefault="00C73F11" w:rsidP="00C73F11">
            <w:pPr>
              <w:ind w:right="-64"/>
              <w:jc w:val="center"/>
              <w:rPr>
                <w:b/>
              </w:rPr>
            </w:pPr>
            <w:r w:rsidRPr="00C73F11">
              <w:rPr>
                <w:b/>
              </w:rPr>
              <w:t>5</w:t>
            </w:r>
          </w:p>
        </w:tc>
      </w:tr>
      <w:tr w:rsidR="00C73F11" w:rsidTr="00D72F3C">
        <w:tc>
          <w:tcPr>
            <w:tcW w:w="15134" w:type="dxa"/>
            <w:gridSpan w:val="5"/>
          </w:tcPr>
          <w:p w:rsidR="00C73F11" w:rsidRPr="00C73F11" w:rsidRDefault="00275E12" w:rsidP="00275E12">
            <w:pPr>
              <w:pStyle w:val="a4"/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C73F11" w:rsidRPr="00C73F11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C73F11" w:rsidTr="00D72F3C">
        <w:tc>
          <w:tcPr>
            <w:tcW w:w="3510" w:type="dxa"/>
          </w:tcPr>
          <w:p w:rsidR="00C73F11" w:rsidRPr="00AB00C4" w:rsidRDefault="00AB00C4" w:rsidP="00A72CF4">
            <w:r w:rsidRPr="00AB00C4">
              <w:t>1.1.</w:t>
            </w:r>
          </w:p>
          <w:p w:rsidR="00AB00C4" w:rsidRPr="00AB00C4" w:rsidRDefault="00AB00C4" w:rsidP="00A72CF4">
            <w:r w:rsidRPr="00AB00C4">
              <w:t>Организационный момент</w:t>
            </w:r>
          </w:p>
        </w:tc>
        <w:tc>
          <w:tcPr>
            <w:tcW w:w="3119" w:type="dxa"/>
          </w:tcPr>
          <w:p w:rsidR="00AB00C4" w:rsidRPr="00AB00C4" w:rsidRDefault="00AB00C4" w:rsidP="00D72F3C">
            <w:pPr>
              <w:pStyle w:val="a4"/>
              <w:numPr>
                <w:ilvl w:val="0"/>
                <w:numId w:val="6"/>
              </w:numPr>
              <w:ind w:left="0" w:firstLine="0"/>
            </w:pPr>
            <w:r w:rsidRPr="00AB00C4">
              <w:t>Приветствует детей</w:t>
            </w:r>
            <w:proofErr w:type="gramStart"/>
            <w:r>
              <w:t>..</w:t>
            </w:r>
            <w:proofErr w:type="gramEnd"/>
          </w:p>
          <w:p w:rsidR="00AB00C4" w:rsidRPr="00AB00C4" w:rsidRDefault="00AB00C4" w:rsidP="00A72CF4">
            <w:pPr>
              <w:pStyle w:val="a4"/>
              <w:numPr>
                <w:ilvl w:val="0"/>
                <w:numId w:val="6"/>
              </w:numPr>
              <w:ind w:left="0" w:firstLine="0"/>
            </w:pPr>
            <w:r w:rsidRPr="00AB00C4">
              <w:t>Проверяет их готовность к занятию</w:t>
            </w:r>
            <w:r>
              <w:t>.</w:t>
            </w:r>
          </w:p>
        </w:tc>
        <w:tc>
          <w:tcPr>
            <w:tcW w:w="2835" w:type="dxa"/>
          </w:tcPr>
          <w:p w:rsidR="00C73F11" w:rsidRDefault="00AB00C4" w:rsidP="00A72CF4">
            <w:pPr>
              <w:pStyle w:val="a4"/>
              <w:numPr>
                <w:ilvl w:val="0"/>
                <w:numId w:val="7"/>
              </w:numPr>
              <w:ind w:left="82" w:hanging="71"/>
            </w:pPr>
            <w:r>
              <w:t>Приветствуют педагога</w:t>
            </w:r>
          </w:p>
          <w:p w:rsidR="00AB00C4" w:rsidRDefault="00AB00C4" w:rsidP="00A72CF4">
            <w:pPr>
              <w:pStyle w:val="a4"/>
              <w:numPr>
                <w:ilvl w:val="0"/>
                <w:numId w:val="7"/>
              </w:numPr>
              <w:ind w:left="82" w:hanging="71"/>
            </w:pPr>
            <w:r>
              <w:t>Готовятся к занятию</w:t>
            </w:r>
          </w:p>
          <w:p w:rsidR="00AB00C4" w:rsidRPr="00AB00C4" w:rsidRDefault="00AB00C4" w:rsidP="00A72CF4">
            <w:pPr>
              <w:pStyle w:val="a4"/>
              <w:numPr>
                <w:ilvl w:val="0"/>
                <w:numId w:val="7"/>
              </w:numPr>
              <w:ind w:left="82" w:hanging="71"/>
            </w:pPr>
            <w:r>
              <w:t>Концентрируют внимание, волю</w:t>
            </w:r>
          </w:p>
        </w:tc>
        <w:tc>
          <w:tcPr>
            <w:tcW w:w="2268" w:type="dxa"/>
          </w:tcPr>
          <w:p w:rsidR="00C73F11" w:rsidRPr="00AB00C4" w:rsidRDefault="00AB00C4" w:rsidP="00A72CF4">
            <w:pPr>
              <w:jc w:val="center"/>
            </w:pPr>
            <w:r>
              <w:t>Организационный диалог</w:t>
            </w:r>
          </w:p>
        </w:tc>
        <w:tc>
          <w:tcPr>
            <w:tcW w:w="3402" w:type="dxa"/>
          </w:tcPr>
          <w:p w:rsidR="00C73F11" w:rsidRPr="00AB00C4" w:rsidRDefault="00AB00C4" w:rsidP="00A72CF4">
            <w:pPr>
              <w:jc w:val="center"/>
            </w:pPr>
            <w:r>
              <w:t>Полная готовность обучающихся и оборудования к работе.</w:t>
            </w:r>
          </w:p>
        </w:tc>
      </w:tr>
      <w:tr w:rsidR="00C73F11" w:rsidTr="00D72F3C">
        <w:tc>
          <w:tcPr>
            <w:tcW w:w="3510" w:type="dxa"/>
          </w:tcPr>
          <w:p w:rsidR="00C73F11" w:rsidRDefault="00AB00C4" w:rsidP="00A72CF4">
            <w:r>
              <w:t>1.2.</w:t>
            </w:r>
          </w:p>
          <w:p w:rsidR="00AB00C4" w:rsidRPr="00AB00C4" w:rsidRDefault="00AB00C4" w:rsidP="00A72CF4">
            <w:r>
              <w:t>Мотивация обучающихся на плодотворную образовательную деятельность</w:t>
            </w:r>
          </w:p>
        </w:tc>
        <w:tc>
          <w:tcPr>
            <w:tcW w:w="3119" w:type="dxa"/>
          </w:tcPr>
          <w:p w:rsidR="00C73F11" w:rsidRDefault="00AB00C4" w:rsidP="00A72CF4">
            <w:pPr>
              <w:pStyle w:val="a4"/>
              <w:numPr>
                <w:ilvl w:val="0"/>
                <w:numId w:val="8"/>
              </w:numPr>
              <w:ind w:left="0" w:firstLine="0"/>
            </w:pPr>
            <w:r>
              <w:t>Организует положительный настрой на работу.</w:t>
            </w:r>
          </w:p>
          <w:p w:rsidR="00AB00C4" w:rsidRDefault="00AB00C4" w:rsidP="00A72CF4">
            <w:pPr>
              <w:pStyle w:val="a4"/>
              <w:numPr>
                <w:ilvl w:val="0"/>
                <w:numId w:val="8"/>
              </w:numPr>
              <w:ind w:left="0" w:firstLine="0"/>
            </w:pPr>
            <w:r>
              <w:t>Сообщает тему занятия.</w:t>
            </w:r>
          </w:p>
          <w:p w:rsidR="00AB00C4" w:rsidRDefault="00AB00C4" w:rsidP="00A72CF4">
            <w:pPr>
              <w:pStyle w:val="a4"/>
              <w:numPr>
                <w:ilvl w:val="0"/>
                <w:numId w:val="8"/>
              </w:numPr>
              <w:ind w:left="0" w:firstLine="0"/>
            </w:pPr>
            <w:r>
              <w:t>Формулирует цели открытого занятия</w:t>
            </w:r>
          </w:p>
          <w:p w:rsidR="00D72F3C" w:rsidRPr="00AB00C4" w:rsidRDefault="00D72F3C" w:rsidP="00A72CF4">
            <w:pPr>
              <w:pStyle w:val="a4"/>
              <w:numPr>
                <w:ilvl w:val="0"/>
                <w:numId w:val="8"/>
              </w:numPr>
              <w:ind w:left="0" w:firstLine="0"/>
            </w:pPr>
            <w:r>
              <w:t>Разминка</w:t>
            </w:r>
          </w:p>
        </w:tc>
        <w:tc>
          <w:tcPr>
            <w:tcW w:w="2835" w:type="dxa"/>
          </w:tcPr>
          <w:p w:rsidR="00AB00C4" w:rsidRDefault="00AB00C4" w:rsidP="00A72CF4">
            <w:pPr>
              <w:pStyle w:val="a4"/>
              <w:numPr>
                <w:ilvl w:val="0"/>
                <w:numId w:val="9"/>
              </w:numPr>
              <w:ind w:left="82" w:hanging="71"/>
            </w:pPr>
            <w:r>
              <w:t>Положительно настраиваются на занятие.</w:t>
            </w:r>
          </w:p>
          <w:p w:rsidR="00C73F11" w:rsidRPr="00AB00C4" w:rsidRDefault="00AB00C4" w:rsidP="00A72CF4">
            <w:pPr>
              <w:pStyle w:val="a4"/>
              <w:numPr>
                <w:ilvl w:val="0"/>
                <w:numId w:val="9"/>
              </w:numPr>
              <w:ind w:left="82" w:hanging="71"/>
            </w:pPr>
            <w:r>
              <w:t xml:space="preserve">Воспринимают тему  </w:t>
            </w:r>
          </w:p>
        </w:tc>
        <w:tc>
          <w:tcPr>
            <w:tcW w:w="2268" w:type="dxa"/>
          </w:tcPr>
          <w:p w:rsidR="00C73F11" w:rsidRPr="00AB00C4" w:rsidRDefault="00AB00C4" w:rsidP="00A72CF4">
            <w:pPr>
              <w:jc w:val="center"/>
            </w:pPr>
            <w:r>
              <w:t>Психологический настрой, пожелания.</w:t>
            </w:r>
          </w:p>
        </w:tc>
        <w:tc>
          <w:tcPr>
            <w:tcW w:w="3402" w:type="dxa"/>
          </w:tcPr>
          <w:p w:rsidR="00C73F11" w:rsidRDefault="00AB00C4" w:rsidP="00A72CF4">
            <w:pPr>
              <w:jc w:val="center"/>
            </w:pPr>
            <w:r>
              <w:t>Положительный настрой обучающихся. Постановка цели открытого занятия.</w:t>
            </w:r>
          </w:p>
          <w:p w:rsidR="00D72F3C" w:rsidRPr="00AB00C4" w:rsidRDefault="00D72F3C" w:rsidP="00A72CF4">
            <w:pPr>
              <w:jc w:val="center"/>
            </w:pPr>
            <w:r>
              <w:t xml:space="preserve">Готовность мышечного скелета детей к нагрузкам на </w:t>
            </w:r>
            <w:proofErr w:type="spellStart"/>
            <w:r>
              <w:t>знаятии</w:t>
            </w:r>
            <w:proofErr w:type="spellEnd"/>
            <w:r>
              <w:t>.</w:t>
            </w:r>
          </w:p>
        </w:tc>
      </w:tr>
      <w:tr w:rsidR="00C73F11" w:rsidTr="00D72F3C">
        <w:tc>
          <w:tcPr>
            <w:tcW w:w="3510" w:type="dxa"/>
          </w:tcPr>
          <w:p w:rsidR="00C73F11" w:rsidRDefault="00AB00C4" w:rsidP="00A72CF4">
            <w:r>
              <w:t>1.3.</w:t>
            </w:r>
          </w:p>
          <w:p w:rsidR="00AB00C4" w:rsidRPr="00AB00C4" w:rsidRDefault="00AB00C4" w:rsidP="00A72CF4">
            <w:r>
              <w:t xml:space="preserve">Актуализация опорных знаний и опыта обучающихся </w:t>
            </w:r>
          </w:p>
        </w:tc>
        <w:tc>
          <w:tcPr>
            <w:tcW w:w="3119" w:type="dxa"/>
          </w:tcPr>
          <w:p w:rsidR="00C73F11" w:rsidRDefault="00AB00C4" w:rsidP="00A72CF4">
            <w:pPr>
              <w:pStyle w:val="a4"/>
              <w:numPr>
                <w:ilvl w:val="0"/>
                <w:numId w:val="10"/>
              </w:numPr>
              <w:ind w:left="0" w:firstLine="0"/>
            </w:pPr>
            <w:r>
              <w:t>Организует опрос обучающихся.</w:t>
            </w:r>
          </w:p>
          <w:p w:rsidR="00AB00C4" w:rsidRPr="00AB00C4" w:rsidRDefault="00D72F3C" w:rsidP="00D72F3C">
            <w:pPr>
              <w:pStyle w:val="a4"/>
              <w:numPr>
                <w:ilvl w:val="0"/>
                <w:numId w:val="10"/>
              </w:numPr>
              <w:ind w:left="0" w:firstLine="0"/>
            </w:pPr>
            <w:r>
              <w:t>Вводная информация о бальных танцах, его видах</w:t>
            </w:r>
            <w:r w:rsidR="00275E12">
              <w:t xml:space="preserve"> используя мультимедийное оборудование</w:t>
            </w:r>
          </w:p>
        </w:tc>
        <w:tc>
          <w:tcPr>
            <w:tcW w:w="2835" w:type="dxa"/>
          </w:tcPr>
          <w:p w:rsidR="00C73F11" w:rsidRDefault="00275E12" w:rsidP="00A72CF4">
            <w:pPr>
              <w:pStyle w:val="a4"/>
              <w:numPr>
                <w:ilvl w:val="0"/>
                <w:numId w:val="11"/>
              </w:numPr>
              <w:ind w:left="82" w:hanging="71"/>
            </w:pPr>
            <w:r>
              <w:t>Отвечают на вопросы.</w:t>
            </w:r>
          </w:p>
          <w:p w:rsidR="00275E12" w:rsidRPr="00AB00C4" w:rsidRDefault="00275E12" w:rsidP="00A72CF4">
            <w:pPr>
              <w:pStyle w:val="a4"/>
              <w:numPr>
                <w:ilvl w:val="0"/>
                <w:numId w:val="11"/>
              </w:numPr>
              <w:ind w:left="82" w:hanging="71"/>
            </w:pPr>
            <w:r>
              <w:t>Выполняют задания</w:t>
            </w:r>
          </w:p>
        </w:tc>
        <w:tc>
          <w:tcPr>
            <w:tcW w:w="2268" w:type="dxa"/>
          </w:tcPr>
          <w:p w:rsidR="00C73F11" w:rsidRPr="00AB00C4" w:rsidRDefault="00275E12" w:rsidP="00A72CF4">
            <w:pPr>
              <w:jc w:val="center"/>
            </w:pPr>
            <w:r>
              <w:t>Фронтальный опрос</w:t>
            </w:r>
          </w:p>
        </w:tc>
        <w:tc>
          <w:tcPr>
            <w:tcW w:w="3402" w:type="dxa"/>
          </w:tcPr>
          <w:p w:rsidR="00C73F11" w:rsidRPr="00AB00C4" w:rsidRDefault="00275E12" w:rsidP="00A72CF4">
            <w:pPr>
              <w:jc w:val="center"/>
            </w:pPr>
            <w:r>
              <w:t>Активизация имеющихся знаний и умений. Развитие  внимания, быстроты мышления.</w:t>
            </w:r>
          </w:p>
        </w:tc>
      </w:tr>
      <w:tr w:rsidR="00275E12" w:rsidTr="00D72F3C">
        <w:tc>
          <w:tcPr>
            <w:tcW w:w="15134" w:type="dxa"/>
            <w:gridSpan w:val="5"/>
          </w:tcPr>
          <w:p w:rsidR="00275E12" w:rsidRPr="00275E12" w:rsidRDefault="00275E12" w:rsidP="00275E12">
            <w:pPr>
              <w:pStyle w:val="a4"/>
              <w:ind w:right="-64"/>
              <w:jc w:val="center"/>
              <w:rPr>
                <w:b/>
                <w:sz w:val="28"/>
                <w:szCs w:val="28"/>
              </w:rPr>
            </w:pPr>
            <w:r w:rsidRPr="00275E12">
              <w:rPr>
                <w:b/>
                <w:sz w:val="28"/>
                <w:szCs w:val="28"/>
              </w:rPr>
              <w:t>2.Основной этап</w:t>
            </w:r>
          </w:p>
        </w:tc>
      </w:tr>
      <w:tr w:rsidR="00C73F11" w:rsidTr="00D72F3C">
        <w:tc>
          <w:tcPr>
            <w:tcW w:w="3510" w:type="dxa"/>
          </w:tcPr>
          <w:p w:rsidR="00275E12" w:rsidRDefault="00275E12" w:rsidP="005F34F0">
            <w:pPr>
              <w:pStyle w:val="a4"/>
              <w:numPr>
                <w:ilvl w:val="1"/>
                <w:numId w:val="11"/>
              </w:numPr>
              <w:ind w:left="0" w:right="-158" w:firstLine="0"/>
            </w:pPr>
          </w:p>
          <w:p w:rsidR="00C73F11" w:rsidRPr="00AB00C4" w:rsidRDefault="00275E12" w:rsidP="005F34F0">
            <w:pPr>
              <w:ind w:right="-158"/>
            </w:pPr>
            <w:r>
              <w:t>Изучение нового материала</w:t>
            </w:r>
          </w:p>
        </w:tc>
        <w:tc>
          <w:tcPr>
            <w:tcW w:w="3119" w:type="dxa"/>
          </w:tcPr>
          <w:p w:rsidR="00C73F11" w:rsidRDefault="00275E12" w:rsidP="005F34F0">
            <w:pPr>
              <w:pStyle w:val="a4"/>
              <w:numPr>
                <w:ilvl w:val="0"/>
                <w:numId w:val="12"/>
              </w:numPr>
              <w:ind w:left="0" w:right="-158" w:hanging="35"/>
            </w:pPr>
            <w:r>
              <w:t>Организует и координирует работу обучающихся.</w:t>
            </w:r>
          </w:p>
          <w:p w:rsidR="00275E12" w:rsidRPr="00AB00C4" w:rsidRDefault="00275E12" w:rsidP="005F34F0">
            <w:pPr>
              <w:pStyle w:val="a4"/>
              <w:numPr>
                <w:ilvl w:val="0"/>
                <w:numId w:val="12"/>
              </w:numPr>
              <w:ind w:left="0" w:right="-158" w:hanging="35"/>
            </w:pPr>
            <w:r>
              <w:t>Объясняет новый материал.</w:t>
            </w:r>
          </w:p>
        </w:tc>
        <w:tc>
          <w:tcPr>
            <w:tcW w:w="2835" w:type="dxa"/>
          </w:tcPr>
          <w:p w:rsidR="00C73F11" w:rsidRPr="00AB00C4" w:rsidRDefault="00275E12" w:rsidP="005F34F0">
            <w:pPr>
              <w:pStyle w:val="a4"/>
              <w:numPr>
                <w:ilvl w:val="0"/>
                <w:numId w:val="13"/>
              </w:numPr>
              <w:ind w:left="26" w:right="-40" w:hanging="71"/>
            </w:pPr>
            <w:r>
              <w:t>Слушают и изучают новый танцевальный материал.</w:t>
            </w:r>
          </w:p>
        </w:tc>
        <w:tc>
          <w:tcPr>
            <w:tcW w:w="2268" w:type="dxa"/>
          </w:tcPr>
          <w:p w:rsidR="00C73F11" w:rsidRPr="00AB00C4" w:rsidRDefault="00275E12" w:rsidP="005F34F0">
            <w:pPr>
              <w:ind w:right="-123"/>
              <w:jc w:val="center"/>
            </w:pPr>
            <w:r>
              <w:t>Наглядный. Индивидуальная и групповая работа. Самопроверка и взаимопроверка.</w:t>
            </w:r>
          </w:p>
        </w:tc>
        <w:tc>
          <w:tcPr>
            <w:tcW w:w="3402" w:type="dxa"/>
          </w:tcPr>
          <w:p w:rsidR="005F34F0" w:rsidRPr="00AB00C4" w:rsidRDefault="00275E12" w:rsidP="00A72CF4">
            <w:pPr>
              <w:ind w:right="-64"/>
              <w:jc w:val="center"/>
            </w:pPr>
            <w:proofErr w:type="gramStart"/>
            <w:r>
              <w:t>Посторенние алгоритма образовательной деятельности.</w:t>
            </w:r>
            <w:proofErr w:type="gramEnd"/>
            <w:r>
              <w:t xml:space="preserve"> Осознание </w:t>
            </w:r>
            <w:proofErr w:type="gramStart"/>
            <w:r>
              <w:t>обучающимися</w:t>
            </w:r>
            <w:proofErr w:type="gramEnd"/>
            <w:r>
              <w:t xml:space="preserve"> уровня приобретенных знаний и умений.</w:t>
            </w:r>
          </w:p>
        </w:tc>
      </w:tr>
      <w:tr w:rsidR="00275E12" w:rsidTr="00D72F3C">
        <w:tc>
          <w:tcPr>
            <w:tcW w:w="3510" w:type="dxa"/>
          </w:tcPr>
          <w:p w:rsidR="00275E12" w:rsidRDefault="00275E12" w:rsidP="005F34F0">
            <w:pPr>
              <w:pStyle w:val="a4"/>
              <w:numPr>
                <w:ilvl w:val="1"/>
                <w:numId w:val="12"/>
              </w:numPr>
              <w:ind w:left="0" w:right="-158" w:firstLine="0"/>
            </w:pPr>
          </w:p>
          <w:p w:rsidR="00275E12" w:rsidRDefault="00275E12" w:rsidP="005F34F0">
            <w:pPr>
              <w:pStyle w:val="a4"/>
              <w:ind w:left="0" w:right="-158"/>
            </w:pPr>
            <w:r>
              <w:t xml:space="preserve">Закрепление и применение </w:t>
            </w:r>
            <w:r>
              <w:lastRenderedPageBreak/>
              <w:t>знаний</w:t>
            </w:r>
          </w:p>
        </w:tc>
        <w:tc>
          <w:tcPr>
            <w:tcW w:w="3119" w:type="dxa"/>
          </w:tcPr>
          <w:p w:rsidR="00275E12" w:rsidRDefault="00275E12" w:rsidP="005F34F0">
            <w:pPr>
              <w:pStyle w:val="a4"/>
              <w:numPr>
                <w:ilvl w:val="0"/>
                <w:numId w:val="14"/>
              </w:numPr>
              <w:ind w:left="0" w:right="-158" w:hanging="35"/>
            </w:pPr>
            <w:r>
              <w:lastRenderedPageBreak/>
              <w:t xml:space="preserve">Организует осмысление знаний в </w:t>
            </w:r>
            <w:r>
              <w:lastRenderedPageBreak/>
              <w:t>соответствии с поставленными целями.</w:t>
            </w:r>
          </w:p>
        </w:tc>
        <w:tc>
          <w:tcPr>
            <w:tcW w:w="2835" w:type="dxa"/>
          </w:tcPr>
          <w:p w:rsidR="00275E12" w:rsidRDefault="00275E12" w:rsidP="005F34F0">
            <w:pPr>
              <w:pStyle w:val="a4"/>
              <w:numPr>
                <w:ilvl w:val="0"/>
                <w:numId w:val="15"/>
              </w:numPr>
              <w:ind w:left="26" w:right="-40" w:hanging="71"/>
            </w:pPr>
            <w:r>
              <w:lastRenderedPageBreak/>
              <w:t>Отвечают на вопросы.</w:t>
            </w:r>
          </w:p>
          <w:p w:rsidR="00275E12" w:rsidRDefault="00275E12" w:rsidP="005F34F0">
            <w:pPr>
              <w:pStyle w:val="a4"/>
              <w:numPr>
                <w:ilvl w:val="0"/>
                <w:numId w:val="15"/>
              </w:numPr>
              <w:ind w:left="26" w:right="-40" w:hanging="71"/>
            </w:pPr>
            <w:r>
              <w:lastRenderedPageBreak/>
              <w:t>Выполняют практические задания.</w:t>
            </w:r>
          </w:p>
          <w:p w:rsidR="00B243B8" w:rsidRDefault="00275E12" w:rsidP="00A72CF4">
            <w:pPr>
              <w:pStyle w:val="a4"/>
              <w:numPr>
                <w:ilvl w:val="0"/>
                <w:numId w:val="15"/>
              </w:numPr>
              <w:ind w:left="26" w:right="-40" w:hanging="71"/>
            </w:pPr>
            <w:r>
              <w:t>Анализируют, делают выводы</w:t>
            </w:r>
          </w:p>
        </w:tc>
        <w:tc>
          <w:tcPr>
            <w:tcW w:w="2268" w:type="dxa"/>
          </w:tcPr>
          <w:p w:rsidR="00275E12" w:rsidRDefault="005F34F0" w:rsidP="005F34F0">
            <w:pPr>
              <w:ind w:right="-123"/>
              <w:jc w:val="center"/>
            </w:pPr>
            <w:r>
              <w:lastRenderedPageBreak/>
              <w:t>Опрос: фронтальный индивидуальный.</w:t>
            </w:r>
          </w:p>
          <w:p w:rsidR="005F34F0" w:rsidRDefault="005F34F0" w:rsidP="005F34F0">
            <w:pPr>
              <w:ind w:right="-123"/>
              <w:jc w:val="center"/>
            </w:pPr>
            <w:r>
              <w:lastRenderedPageBreak/>
              <w:t>Индивидуальная и групповая работа.</w:t>
            </w:r>
          </w:p>
        </w:tc>
        <w:tc>
          <w:tcPr>
            <w:tcW w:w="3402" w:type="dxa"/>
          </w:tcPr>
          <w:p w:rsidR="00275E12" w:rsidRDefault="005F34F0" w:rsidP="005F34F0">
            <w:pPr>
              <w:ind w:right="-64"/>
              <w:jc w:val="center"/>
            </w:pPr>
            <w:r>
              <w:lastRenderedPageBreak/>
              <w:t>Первичное закрепление.</w:t>
            </w:r>
          </w:p>
          <w:p w:rsidR="005F34F0" w:rsidRDefault="005F34F0" w:rsidP="005F34F0">
            <w:pPr>
              <w:ind w:right="-64"/>
              <w:jc w:val="center"/>
            </w:pPr>
            <w:r>
              <w:t>Тренировочные упражнения.</w:t>
            </w:r>
          </w:p>
        </w:tc>
      </w:tr>
      <w:tr w:rsidR="005F34F0" w:rsidTr="00D72F3C">
        <w:tc>
          <w:tcPr>
            <w:tcW w:w="15134" w:type="dxa"/>
            <w:gridSpan w:val="5"/>
          </w:tcPr>
          <w:p w:rsidR="005F34F0" w:rsidRPr="005F34F0" w:rsidRDefault="005F34F0" w:rsidP="005F34F0">
            <w:pPr>
              <w:pStyle w:val="a4"/>
              <w:ind w:left="1080" w:right="-64"/>
              <w:jc w:val="center"/>
              <w:rPr>
                <w:b/>
                <w:sz w:val="28"/>
                <w:szCs w:val="28"/>
              </w:rPr>
            </w:pPr>
            <w:r w:rsidRPr="005F34F0">
              <w:rPr>
                <w:b/>
                <w:sz w:val="28"/>
                <w:szCs w:val="28"/>
              </w:rPr>
              <w:lastRenderedPageBreak/>
              <w:t>3. Заключительный этап</w:t>
            </w:r>
          </w:p>
        </w:tc>
      </w:tr>
      <w:tr w:rsidR="00275E12" w:rsidTr="00D72F3C">
        <w:tc>
          <w:tcPr>
            <w:tcW w:w="3510" w:type="dxa"/>
          </w:tcPr>
          <w:p w:rsidR="00275E12" w:rsidRDefault="005F34F0" w:rsidP="005F34F0">
            <w:pPr>
              <w:pStyle w:val="a4"/>
              <w:numPr>
                <w:ilvl w:val="1"/>
                <w:numId w:val="15"/>
              </w:numPr>
              <w:ind w:left="0" w:right="-158" w:firstLine="54"/>
            </w:pPr>
            <w:r>
              <w:t xml:space="preserve"> Рефлексия</w:t>
            </w:r>
          </w:p>
        </w:tc>
        <w:tc>
          <w:tcPr>
            <w:tcW w:w="3119" w:type="dxa"/>
          </w:tcPr>
          <w:p w:rsidR="00275E12" w:rsidRDefault="005F34F0" w:rsidP="005F34F0">
            <w:pPr>
              <w:pStyle w:val="a4"/>
              <w:ind w:left="0" w:right="-158"/>
            </w:pPr>
            <w:r>
              <w:t>1.Организует саморефлексию обучающихся</w:t>
            </w:r>
          </w:p>
        </w:tc>
        <w:tc>
          <w:tcPr>
            <w:tcW w:w="2835" w:type="dxa"/>
          </w:tcPr>
          <w:p w:rsidR="00275E12" w:rsidRDefault="005F34F0" w:rsidP="005F34F0">
            <w:pPr>
              <w:pStyle w:val="a4"/>
              <w:ind w:left="82" w:right="-40"/>
            </w:pPr>
            <w:r>
              <w:t>1. Проводят критическую оценку своей д</w:t>
            </w:r>
            <w:r w:rsidR="00D72F3C">
              <w:t>еятельности на открытом занятии.</w:t>
            </w:r>
          </w:p>
          <w:p w:rsidR="005F34F0" w:rsidRDefault="005F34F0" w:rsidP="005F34F0">
            <w:pPr>
              <w:pStyle w:val="a4"/>
              <w:ind w:left="82" w:right="-40"/>
            </w:pPr>
          </w:p>
        </w:tc>
        <w:tc>
          <w:tcPr>
            <w:tcW w:w="2268" w:type="dxa"/>
          </w:tcPr>
          <w:p w:rsidR="00275E12" w:rsidRDefault="005F34F0" w:rsidP="005F34F0">
            <w:pPr>
              <w:ind w:right="-123"/>
              <w:jc w:val="center"/>
            </w:pPr>
            <w:r>
              <w:t>Индивидуальная форма организации деятельности обучающихся.</w:t>
            </w:r>
          </w:p>
        </w:tc>
        <w:tc>
          <w:tcPr>
            <w:tcW w:w="3402" w:type="dxa"/>
          </w:tcPr>
          <w:p w:rsidR="00275E12" w:rsidRDefault="005F34F0" w:rsidP="005F34F0">
            <w:pPr>
              <w:ind w:right="-64"/>
              <w:jc w:val="center"/>
            </w:pPr>
            <w:r>
              <w:t>Овладения способами самоконтроля, взаимоконтроля, самооценки. Соотнесение приложенных усилий с полученным результатом своей деятельности.</w:t>
            </w:r>
          </w:p>
        </w:tc>
      </w:tr>
      <w:tr w:rsidR="00275E12" w:rsidTr="00D72F3C">
        <w:tc>
          <w:tcPr>
            <w:tcW w:w="3510" w:type="dxa"/>
          </w:tcPr>
          <w:p w:rsidR="00275E12" w:rsidRDefault="005F34F0" w:rsidP="005F34F0">
            <w:pPr>
              <w:pStyle w:val="a4"/>
              <w:numPr>
                <w:ilvl w:val="1"/>
                <w:numId w:val="15"/>
              </w:numPr>
              <w:ind w:left="0" w:right="-158" w:firstLine="54"/>
            </w:pPr>
            <w:r>
              <w:t>Подведение итогов</w:t>
            </w:r>
          </w:p>
        </w:tc>
        <w:tc>
          <w:tcPr>
            <w:tcW w:w="3119" w:type="dxa"/>
          </w:tcPr>
          <w:p w:rsidR="00275E12" w:rsidRDefault="005F34F0" w:rsidP="00D72F3C">
            <w:pPr>
              <w:pStyle w:val="a4"/>
              <w:numPr>
                <w:ilvl w:val="0"/>
                <w:numId w:val="16"/>
              </w:numPr>
              <w:ind w:left="0" w:right="-158" w:firstLine="0"/>
            </w:pPr>
            <w:r>
              <w:t xml:space="preserve">Подводит итоги открытого занятия, оценивает знания и умения </w:t>
            </w:r>
            <w:r w:rsidR="00D72F3C">
              <w:t>обучающихся</w:t>
            </w:r>
            <w:r>
              <w:t>.</w:t>
            </w:r>
          </w:p>
        </w:tc>
        <w:tc>
          <w:tcPr>
            <w:tcW w:w="2835" w:type="dxa"/>
          </w:tcPr>
          <w:p w:rsidR="00275E12" w:rsidRDefault="005F34F0" w:rsidP="005F34F0">
            <w:pPr>
              <w:pStyle w:val="a4"/>
              <w:numPr>
                <w:ilvl w:val="0"/>
                <w:numId w:val="17"/>
              </w:numPr>
              <w:ind w:left="82" w:right="-40" w:firstLine="0"/>
            </w:pPr>
            <w:r>
              <w:t>Проводят самоконтроль.</w:t>
            </w:r>
          </w:p>
          <w:p w:rsidR="005F34F0" w:rsidRDefault="005F34F0" w:rsidP="005F34F0">
            <w:pPr>
              <w:pStyle w:val="a4"/>
              <w:numPr>
                <w:ilvl w:val="0"/>
                <w:numId w:val="17"/>
              </w:numPr>
              <w:ind w:left="82" w:right="-40" w:firstLine="0"/>
            </w:pPr>
            <w:r>
              <w:t>Беседуют с педагогом.</w:t>
            </w:r>
          </w:p>
        </w:tc>
        <w:tc>
          <w:tcPr>
            <w:tcW w:w="2268" w:type="dxa"/>
          </w:tcPr>
          <w:p w:rsidR="00275E12" w:rsidRDefault="005F34F0" w:rsidP="005F34F0">
            <w:pPr>
              <w:ind w:right="-123"/>
              <w:jc w:val="center"/>
            </w:pPr>
            <w:r>
              <w:t>Беседа, групповая форма организации деятельности обучающихся.</w:t>
            </w:r>
          </w:p>
        </w:tc>
        <w:tc>
          <w:tcPr>
            <w:tcW w:w="3402" w:type="dxa"/>
          </w:tcPr>
          <w:p w:rsidR="00275E12" w:rsidRDefault="005F34F0" w:rsidP="005F34F0">
            <w:pPr>
              <w:ind w:right="-64"/>
              <w:jc w:val="center"/>
            </w:pPr>
            <w:r>
              <w:t>Оценка деятельности педагога и детей на открытом занятии.</w:t>
            </w:r>
          </w:p>
        </w:tc>
      </w:tr>
    </w:tbl>
    <w:p w:rsidR="009207FF" w:rsidRDefault="009207F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E75EBF" w:rsidRDefault="00E75EBF" w:rsidP="0063235B">
      <w:pPr>
        <w:ind w:right="-1134"/>
        <w:rPr>
          <w:b/>
          <w:sz w:val="32"/>
          <w:szCs w:val="32"/>
        </w:rPr>
      </w:pPr>
    </w:p>
    <w:p w:rsidR="00B243B8" w:rsidRPr="00A72CF4" w:rsidRDefault="00A72CF4" w:rsidP="00A72CF4">
      <w:pPr>
        <w:ind w:right="-1134"/>
        <w:jc w:val="center"/>
        <w:rPr>
          <w:b/>
          <w:sz w:val="28"/>
          <w:szCs w:val="28"/>
        </w:rPr>
      </w:pPr>
      <w:r w:rsidRPr="00A72CF4">
        <w:rPr>
          <w:b/>
          <w:sz w:val="28"/>
          <w:szCs w:val="28"/>
        </w:rPr>
        <w:lastRenderedPageBreak/>
        <w:t>Сценарный план открытого занятия</w:t>
      </w:r>
    </w:p>
    <w:p w:rsidR="00B243B8" w:rsidRPr="00A72CF4" w:rsidRDefault="00B243B8" w:rsidP="0063235B">
      <w:pPr>
        <w:ind w:right="-1134"/>
        <w:rPr>
          <w:b/>
          <w:sz w:val="28"/>
          <w:szCs w:val="28"/>
        </w:rPr>
      </w:pPr>
    </w:p>
    <w:p w:rsidR="00B243B8" w:rsidRDefault="00A72CF4" w:rsidP="00182F98">
      <w:pPr>
        <w:ind w:right="-144"/>
        <w:jc w:val="both"/>
        <w:rPr>
          <w:b/>
          <w:sz w:val="28"/>
          <w:szCs w:val="28"/>
        </w:rPr>
      </w:pPr>
      <w:r w:rsidRPr="00A72CF4">
        <w:rPr>
          <w:b/>
          <w:sz w:val="28"/>
          <w:szCs w:val="28"/>
        </w:rPr>
        <w:t>Подготовительный организационный этап (п</w:t>
      </w:r>
      <w:r>
        <w:rPr>
          <w:b/>
          <w:sz w:val="28"/>
          <w:szCs w:val="28"/>
        </w:rPr>
        <w:t xml:space="preserve">одготовка музыкального и мультимедийного оборудования) </w:t>
      </w:r>
    </w:p>
    <w:p w:rsidR="00E74FF4" w:rsidRDefault="00E74FF4" w:rsidP="00182F98">
      <w:pPr>
        <w:ind w:right="-1134"/>
        <w:jc w:val="both"/>
        <w:rPr>
          <w:b/>
          <w:sz w:val="28"/>
          <w:szCs w:val="28"/>
        </w:rPr>
      </w:pPr>
    </w:p>
    <w:p w:rsidR="00E74FF4" w:rsidRDefault="00E74FF4" w:rsidP="00182F98">
      <w:pPr>
        <w:ind w:right="-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находятся в раздевалке. </w:t>
      </w:r>
    </w:p>
    <w:p w:rsidR="00E74FF4" w:rsidRDefault="00E74FF4" w:rsidP="00182F98">
      <w:pPr>
        <w:ind w:right="-1134"/>
        <w:jc w:val="both"/>
        <w:rPr>
          <w:b/>
          <w:sz w:val="28"/>
          <w:szCs w:val="28"/>
        </w:rPr>
      </w:pPr>
    </w:p>
    <w:p w:rsidR="00E74FF4" w:rsidRPr="00E74FF4" w:rsidRDefault="00E74FF4" w:rsidP="00182F98">
      <w:pPr>
        <w:spacing w:line="276" w:lineRule="auto"/>
        <w:ind w:right="-2"/>
        <w:jc w:val="both"/>
        <w:rPr>
          <w:sz w:val="28"/>
          <w:szCs w:val="28"/>
        </w:rPr>
      </w:pPr>
      <w:r w:rsidRPr="00E74FF4">
        <w:rPr>
          <w:sz w:val="28"/>
          <w:szCs w:val="28"/>
        </w:rPr>
        <w:t>Пед</w:t>
      </w:r>
      <w:r w:rsidR="00D72F3C">
        <w:rPr>
          <w:sz w:val="28"/>
          <w:szCs w:val="28"/>
        </w:rPr>
        <w:t>агог: Добрый день дети</w:t>
      </w:r>
      <w:r w:rsidRPr="00E74FF4">
        <w:rPr>
          <w:sz w:val="28"/>
          <w:szCs w:val="28"/>
        </w:rPr>
        <w:t xml:space="preserve">! </w:t>
      </w:r>
      <w:r w:rsidR="00C74635">
        <w:rPr>
          <w:sz w:val="28"/>
          <w:szCs w:val="28"/>
        </w:rPr>
        <w:t xml:space="preserve">Меня зовут Сергей Алексеевич. </w:t>
      </w:r>
      <w:r w:rsidRPr="00E74FF4">
        <w:rPr>
          <w:sz w:val="28"/>
          <w:szCs w:val="28"/>
        </w:rPr>
        <w:t xml:space="preserve">Прошу пройти </w:t>
      </w:r>
      <w:r w:rsidR="00C74635">
        <w:rPr>
          <w:sz w:val="28"/>
          <w:szCs w:val="28"/>
        </w:rPr>
        <w:t xml:space="preserve">Вас </w:t>
      </w:r>
      <w:r w:rsidR="00D72F3C">
        <w:rPr>
          <w:sz w:val="28"/>
          <w:szCs w:val="28"/>
        </w:rPr>
        <w:t>в танцевальный зал</w:t>
      </w:r>
      <w:r w:rsidRPr="00E74FF4">
        <w:rPr>
          <w:sz w:val="28"/>
          <w:szCs w:val="28"/>
        </w:rPr>
        <w:t xml:space="preserve">. Как вы все прекрасно выглядите, а какое у вас настроение? </w:t>
      </w:r>
    </w:p>
    <w:p w:rsidR="00E74FF4" w:rsidRPr="00E74FF4" w:rsidRDefault="00E74FF4" w:rsidP="00182F98">
      <w:pPr>
        <w:spacing w:line="276" w:lineRule="auto"/>
        <w:ind w:right="-2"/>
        <w:jc w:val="both"/>
        <w:rPr>
          <w:sz w:val="28"/>
          <w:szCs w:val="28"/>
        </w:rPr>
      </w:pPr>
      <w:r w:rsidRPr="00E74FF4">
        <w:rPr>
          <w:sz w:val="28"/>
          <w:szCs w:val="28"/>
        </w:rPr>
        <w:t>Дети: Хорошее</w:t>
      </w:r>
    </w:p>
    <w:p w:rsidR="00C74635" w:rsidRDefault="00E74FF4" w:rsidP="00C7463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FF4">
        <w:rPr>
          <w:sz w:val="28"/>
          <w:szCs w:val="28"/>
        </w:rPr>
        <w:t xml:space="preserve">Педагог: </w:t>
      </w:r>
      <w:r w:rsidR="00C74635">
        <w:rPr>
          <w:color w:val="000000"/>
          <w:sz w:val="28"/>
          <w:szCs w:val="28"/>
        </w:rPr>
        <w:t>Сегодня у нас с вами</w:t>
      </w:r>
      <w:r w:rsidR="00F85C74">
        <w:rPr>
          <w:color w:val="000000"/>
          <w:sz w:val="28"/>
          <w:szCs w:val="28"/>
        </w:rPr>
        <w:t xml:space="preserve"> не совсем обычный урок,</w:t>
      </w:r>
      <w:r w:rsidR="00C74635">
        <w:rPr>
          <w:color w:val="000000"/>
          <w:sz w:val="28"/>
          <w:szCs w:val="28"/>
        </w:rPr>
        <w:t xml:space="preserve"> мы побываем на самом масштабном танцевальном шоу страны «Танцы», </w:t>
      </w:r>
      <w:r w:rsidR="00F85C74">
        <w:rPr>
          <w:color w:val="000000"/>
          <w:sz w:val="28"/>
          <w:szCs w:val="28"/>
        </w:rPr>
        <w:t>а</w:t>
      </w:r>
      <w:r w:rsidR="00C74635">
        <w:rPr>
          <w:color w:val="000000"/>
          <w:sz w:val="28"/>
          <w:szCs w:val="28"/>
        </w:rPr>
        <w:t xml:space="preserve"> вы будете в роли участников данного проек</w:t>
      </w:r>
      <w:r w:rsidR="00F85C74">
        <w:rPr>
          <w:color w:val="000000"/>
          <w:sz w:val="28"/>
          <w:szCs w:val="28"/>
        </w:rPr>
        <w:t>та. Все смотрят шоу танцы на ТНТ</w:t>
      </w:r>
      <w:r w:rsidR="00C74635">
        <w:rPr>
          <w:color w:val="000000"/>
          <w:sz w:val="28"/>
          <w:szCs w:val="28"/>
        </w:rPr>
        <w:t xml:space="preserve">?  Мы с вами должны будем найти ответ на важный вопрос «Что такое бальный танец?» и приоткрыть для всех дверь в этот красивый и яркий мир. Но для начала вам необходимо написать свои имена </w:t>
      </w:r>
      <w:r w:rsidR="00F85C74">
        <w:rPr>
          <w:color w:val="000000"/>
          <w:sz w:val="28"/>
          <w:szCs w:val="28"/>
        </w:rPr>
        <w:t>на стикерах, и приклеить их, куда только вам захочется.</w:t>
      </w:r>
    </w:p>
    <w:p w:rsidR="00F85C74" w:rsidRPr="00F85C74" w:rsidRDefault="00F85C74" w:rsidP="00C74635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85C74">
        <w:rPr>
          <w:i/>
          <w:color w:val="000000"/>
          <w:sz w:val="28"/>
          <w:szCs w:val="28"/>
        </w:rPr>
        <w:t>Дети и педагог пишут свои имена на стикерах и приклеивают на одежду.</w:t>
      </w:r>
    </w:p>
    <w:p w:rsidR="00F85C74" w:rsidRDefault="00F85C74" w:rsidP="00C7463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5C74" w:rsidRDefault="00E74FF4" w:rsidP="00182F98">
      <w:pPr>
        <w:spacing w:line="276" w:lineRule="auto"/>
        <w:ind w:right="-2"/>
        <w:jc w:val="both"/>
        <w:rPr>
          <w:sz w:val="28"/>
          <w:szCs w:val="28"/>
        </w:rPr>
      </w:pPr>
      <w:r w:rsidRPr="00E74FF4">
        <w:rPr>
          <w:sz w:val="28"/>
          <w:szCs w:val="28"/>
        </w:rPr>
        <w:t>На это позитивной ноте давайте начнем наше занятие, но для начала поздороваемся на танцевальном яз</w:t>
      </w:r>
      <w:r>
        <w:rPr>
          <w:sz w:val="28"/>
          <w:szCs w:val="28"/>
        </w:rPr>
        <w:t>ы</w:t>
      </w:r>
      <w:r w:rsidRPr="00E74FF4">
        <w:rPr>
          <w:sz w:val="28"/>
          <w:szCs w:val="28"/>
        </w:rPr>
        <w:t>ке.</w:t>
      </w:r>
      <w:r w:rsidR="00F85C74">
        <w:rPr>
          <w:sz w:val="28"/>
          <w:szCs w:val="28"/>
        </w:rPr>
        <w:t xml:space="preserve"> </w:t>
      </w:r>
    </w:p>
    <w:p w:rsidR="00182F98" w:rsidRDefault="00182F98" w:rsidP="00182F98">
      <w:pPr>
        <w:spacing w:line="276" w:lineRule="auto"/>
        <w:ind w:right="-2"/>
        <w:jc w:val="both"/>
        <w:rPr>
          <w:i/>
          <w:sz w:val="28"/>
          <w:szCs w:val="28"/>
        </w:rPr>
      </w:pPr>
      <w:r w:rsidRPr="00E74FF4">
        <w:rPr>
          <w:i/>
          <w:sz w:val="28"/>
          <w:szCs w:val="28"/>
        </w:rPr>
        <w:t xml:space="preserve">Педагог и </w:t>
      </w:r>
      <w:proofErr w:type="gramStart"/>
      <w:r w:rsidRPr="00E74FF4">
        <w:rPr>
          <w:i/>
          <w:sz w:val="28"/>
          <w:szCs w:val="28"/>
        </w:rPr>
        <w:t>обучающиеся</w:t>
      </w:r>
      <w:proofErr w:type="gramEnd"/>
      <w:r w:rsidRPr="00E74FF4">
        <w:rPr>
          <w:i/>
          <w:sz w:val="28"/>
          <w:szCs w:val="28"/>
        </w:rPr>
        <w:t xml:space="preserve"> делаю</w:t>
      </w:r>
      <w:r w:rsidR="00F85C74">
        <w:rPr>
          <w:i/>
          <w:sz w:val="28"/>
          <w:szCs w:val="28"/>
        </w:rPr>
        <w:t>т</w:t>
      </w:r>
      <w:r w:rsidRPr="00E74FF4">
        <w:rPr>
          <w:i/>
          <w:sz w:val="28"/>
          <w:szCs w:val="28"/>
        </w:rPr>
        <w:t xml:space="preserve"> поклон.</w:t>
      </w:r>
    </w:p>
    <w:p w:rsidR="00182F98" w:rsidRDefault="00E74FF4" w:rsidP="00182F98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Спасибо. </w:t>
      </w:r>
    </w:p>
    <w:p w:rsidR="00DF384E" w:rsidRDefault="00DF384E" w:rsidP="00182F98">
      <w:pPr>
        <w:spacing w:line="276" w:lineRule="auto"/>
        <w:ind w:right="-2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>  а прежде чем браться за какое-то дело, нужно хорошенько размяться</w:t>
      </w:r>
    </w:p>
    <w:p w:rsidR="00DF384E" w:rsidRPr="00DF384E" w:rsidRDefault="00DF384E" w:rsidP="00182F98">
      <w:pPr>
        <w:spacing w:line="276" w:lineRule="auto"/>
        <w:ind w:right="-2"/>
        <w:jc w:val="both"/>
        <w:rPr>
          <w:i/>
          <w:sz w:val="28"/>
          <w:szCs w:val="28"/>
        </w:rPr>
      </w:pPr>
      <w:r w:rsidRPr="00DF384E">
        <w:rPr>
          <w:i/>
          <w:color w:val="000000"/>
          <w:sz w:val="28"/>
          <w:szCs w:val="28"/>
        </w:rPr>
        <w:t>Дети делают разминку.</w:t>
      </w:r>
    </w:p>
    <w:p w:rsidR="00F85C74" w:rsidRDefault="00E74FF4" w:rsidP="00182F98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F85C74">
        <w:rPr>
          <w:sz w:val="28"/>
          <w:szCs w:val="28"/>
        </w:rPr>
        <w:t xml:space="preserve">Сейчас дорогие участники проекта Танцы объявляется кастинг, на экране будут показываться определенные движения, вы должны за ними повторять. А строгое жюри будет за вами очень пристально наблюдать. </w:t>
      </w:r>
    </w:p>
    <w:p w:rsidR="00F85C74" w:rsidRDefault="00F85C74" w:rsidP="00182F98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танцуют под </w:t>
      </w:r>
      <w:r>
        <w:rPr>
          <w:sz w:val="28"/>
          <w:szCs w:val="28"/>
          <w:lang w:val="en-US"/>
        </w:rPr>
        <w:t>PSP</w:t>
      </w:r>
      <w:r w:rsidRPr="00F0447B">
        <w:rPr>
          <w:sz w:val="28"/>
          <w:szCs w:val="28"/>
        </w:rPr>
        <w:t xml:space="preserve">. </w:t>
      </w:r>
    </w:p>
    <w:p w:rsidR="00A237C4" w:rsidRDefault="00A237C4" w:rsidP="00182F98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Я определенно скажу</w:t>
      </w:r>
      <w:r w:rsidR="00F0447B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вы прекрасно танцуете, и мы с жюри конкурса можем вам сказать единогласно «Вы в танцах!».</w:t>
      </w:r>
    </w:p>
    <w:p w:rsidR="00F0447B" w:rsidRDefault="00F0447B" w:rsidP="00182F98">
      <w:pPr>
        <w:spacing w:line="276" w:lineRule="auto"/>
        <w:ind w:right="-2"/>
        <w:jc w:val="both"/>
        <w:rPr>
          <w:sz w:val="28"/>
          <w:szCs w:val="28"/>
        </w:rPr>
      </w:pPr>
    </w:p>
    <w:p w:rsidR="00F0447B" w:rsidRDefault="00F0447B" w:rsidP="00F0447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Молодцы</w:t>
      </w:r>
      <w:r>
        <w:rPr>
          <w:color w:val="000000"/>
          <w:sz w:val="28"/>
          <w:szCs w:val="28"/>
        </w:rPr>
        <w:t>! После такой разминки мы легко сможем познакомиться с миром детского бального танца.  И начнем мы это знакомство с небольшого экскурса в историю возникновения танца. Бальные танцы пользуются огромной популярностью: их разучивают и танцуют взрослые и дети, по ним проводятся турниры по всему миру, миллионы телезрителей включают телевизоры, чтобы полюбоваться искусством танца. Но много ли мы знаем о бальных танцах?</w:t>
      </w:r>
    </w:p>
    <w:p w:rsidR="00F0447B" w:rsidRDefault="00F0447B" w:rsidP="00F0447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Танец зародился еще в далекой древности. Древний человек танцевал, выражая свои эмоции. Танец – это способ выразить свое настроение и чувства при помощи ритмичных шагов и движений тела. Танец сопровождал все события в жизни человека. Танец вызывал приятные чувства. Это придавало танцам магическую силу. Древние племена танцевали, чтобы привлечь волшебную силу. Это были обрядовые танцы: охотничьи, боевые, свадебные и другие.</w:t>
      </w:r>
    </w:p>
    <w:p w:rsidR="00F0447B" w:rsidRDefault="00F0447B" w:rsidP="00F044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БАЛЬНЫЙ же ТАНЕЦ (бытовой, салонный), зародился в Англии в конце XVIII - начале XIX столетия и исполнялся на танцевальных вечерах (балах). Бальные танцы — относятся к группе парных танцев. Пару составляют кавалер и дама. Дама была одета в роскошное длинное платье и туфельки на каблучках, а кавалер одет во фрак и на ногах до блеска начищенные туфли. И все это создавало картину великолепной красоты. И в настоящее время вся красота бального танца сохранилась, усовершенствовав и усложнив технику.</w:t>
      </w:r>
    </w:p>
    <w:p w:rsidR="00F0447B" w:rsidRDefault="00F0447B" w:rsidP="00F044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Спортивные бальные танцы делятся на 2 программы: европейскую и латиноамериканскую. В европейскую программу входят: медленный вальс, танго, венский вальс, медленный фокстрот и квикстеп (быстрый фокстрот). В </w:t>
      </w:r>
      <w:proofErr w:type="gramStart"/>
      <w:r>
        <w:rPr>
          <w:color w:val="000000"/>
          <w:sz w:val="28"/>
          <w:szCs w:val="28"/>
        </w:rPr>
        <w:t>латиноамериканскую</w:t>
      </w:r>
      <w:proofErr w:type="gramEnd"/>
      <w:r>
        <w:rPr>
          <w:color w:val="000000"/>
          <w:sz w:val="28"/>
          <w:szCs w:val="28"/>
        </w:rPr>
        <w:t>: самба, ча-ча-ча, румба, пасодобль и джайв.</w:t>
      </w:r>
    </w:p>
    <w:p w:rsidR="00B243B8" w:rsidRDefault="00B243B8" w:rsidP="0063235B">
      <w:pPr>
        <w:ind w:right="-1134"/>
        <w:rPr>
          <w:b/>
          <w:sz w:val="28"/>
          <w:szCs w:val="28"/>
        </w:rPr>
      </w:pPr>
    </w:p>
    <w:p w:rsidR="00182F98" w:rsidRDefault="00F0447B" w:rsidP="00182F98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Предлагаю </w:t>
      </w:r>
      <w:r w:rsidR="00AF7ECD">
        <w:rPr>
          <w:b/>
          <w:sz w:val="28"/>
          <w:szCs w:val="28"/>
        </w:rPr>
        <w:t xml:space="preserve">вам посмотреть видеоотрезки с проекта танца с латиноамериканскими танцами.  </w:t>
      </w:r>
    </w:p>
    <w:p w:rsidR="00AF7ECD" w:rsidRDefault="00AF7ECD" w:rsidP="00182F98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И как на проекте ТНТ у нас начинаются репетиции и тренировки, сейчас мы изучим элемент танца «Самба».</w:t>
      </w:r>
    </w:p>
    <w:p w:rsidR="00AF7ECD" w:rsidRDefault="00AF7ECD" w:rsidP="00182F98">
      <w:pPr>
        <w:ind w:right="-144"/>
        <w:rPr>
          <w:b/>
          <w:sz w:val="28"/>
          <w:szCs w:val="28"/>
        </w:rPr>
      </w:pPr>
    </w:p>
    <w:p w:rsidR="00AF7ECD" w:rsidRDefault="00D90227" w:rsidP="00182F98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Педагог показывает танцевальный элемент, дети повторяют. </w:t>
      </w:r>
    </w:p>
    <w:p w:rsidR="00D90227" w:rsidRDefault="00D90227" w:rsidP="00182F98">
      <w:pPr>
        <w:ind w:right="-144"/>
        <w:rPr>
          <w:sz w:val="28"/>
          <w:szCs w:val="28"/>
        </w:rPr>
      </w:pPr>
    </w:p>
    <w:p w:rsidR="00D90227" w:rsidRDefault="00D90227" w:rsidP="00182F98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Работа индивидуальная и групповая. Дети в конце под музыку танцуют все вместе. </w:t>
      </w:r>
    </w:p>
    <w:p w:rsidR="00B97050" w:rsidRDefault="00B97050" w:rsidP="00B9705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подводит итоги,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что все молодцы, что у вас все получилось, </w:t>
      </w:r>
      <w:r w:rsidR="00D90227">
        <w:rPr>
          <w:sz w:val="28"/>
          <w:szCs w:val="28"/>
        </w:rPr>
        <w:t xml:space="preserve">но мы же дружный коллектив. </w:t>
      </w:r>
      <w:r w:rsidR="0017102F">
        <w:rPr>
          <w:sz w:val="28"/>
          <w:szCs w:val="28"/>
        </w:rPr>
        <w:t xml:space="preserve">А сейчас мы все вместе станцуем танцевальную связку, покажем все </w:t>
      </w:r>
      <w:proofErr w:type="gramStart"/>
      <w:r w:rsidR="0017102F">
        <w:rPr>
          <w:sz w:val="28"/>
          <w:szCs w:val="28"/>
        </w:rPr>
        <w:t>то</w:t>
      </w:r>
      <w:proofErr w:type="gramEnd"/>
      <w:r w:rsidR="0017102F">
        <w:rPr>
          <w:sz w:val="28"/>
          <w:szCs w:val="28"/>
        </w:rPr>
        <w:t xml:space="preserve"> что мы сегодня научились, и зарядимся танцевальной энергией на весь это день!</w:t>
      </w:r>
    </w:p>
    <w:p w:rsidR="0017102F" w:rsidRDefault="0017102F" w:rsidP="00B97050">
      <w:pPr>
        <w:ind w:right="-144"/>
        <w:jc w:val="both"/>
        <w:rPr>
          <w:sz w:val="28"/>
          <w:szCs w:val="28"/>
        </w:rPr>
      </w:pPr>
    </w:p>
    <w:p w:rsidR="0017102F" w:rsidRDefault="0017102F" w:rsidP="00B9705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Танцует, в конце все друг другу аплодируют! </w:t>
      </w:r>
    </w:p>
    <w:p w:rsidR="0017102F" w:rsidRDefault="0017102F" w:rsidP="00B97050">
      <w:pPr>
        <w:ind w:right="-144"/>
        <w:jc w:val="both"/>
        <w:rPr>
          <w:sz w:val="28"/>
          <w:szCs w:val="28"/>
        </w:rPr>
      </w:pPr>
    </w:p>
    <w:p w:rsidR="0017102F" w:rsidRDefault="0017102F" w:rsidP="0017102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 предлагаю каждому высказаться и оценить самого себя на открытом занятии, </w:t>
      </w:r>
      <w:r w:rsidR="00D90227">
        <w:rPr>
          <w:sz w:val="28"/>
          <w:szCs w:val="28"/>
        </w:rPr>
        <w:t xml:space="preserve">но не простым способом. Сейчас я вам раздам символические «лайки» и предлагаю оценить наше сегодняшнее занятие. </w:t>
      </w:r>
    </w:p>
    <w:p w:rsidR="00D90227" w:rsidRDefault="00D90227" w:rsidP="0017102F">
      <w:pPr>
        <w:ind w:right="-144"/>
        <w:jc w:val="both"/>
        <w:rPr>
          <w:sz w:val="28"/>
          <w:szCs w:val="28"/>
        </w:rPr>
      </w:pPr>
    </w:p>
    <w:p w:rsidR="00D90227" w:rsidRDefault="00D90227" w:rsidP="0017102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оценивают свое занятие. </w:t>
      </w:r>
    </w:p>
    <w:p w:rsidR="0017102F" w:rsidRDefault="0017102F" w:rsidP="0017102F">
      <w:pPr>
        <w:ind w:right="-144"/>
        <w:jc w:val="both"/>
        <w:rPr>
          <w:sz w:val="28"/>
          <w:szCs w:val="28"/>
        </w:rPr>
      </w:pPr>
    </w:p>
    <w:p w:rsidR="00B97050" w:rsidRPr="00182F98" w:rsidRDefault="0017102F" w:rsidP="00D90227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В конце педагог подводит итоги занятия, что удалось, а что нет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говорит спа</w:t>
      </w:r>
      <w:r w:rsidR="00D90227">
        <w:rPr>
          <w:sz w:val="28"/>
          <w:szCs w:val="28"/>
        </w:rPr>
        <w:t>сибо детям за работу. Поклон. ВСЕ!!</w:t>
      </w:r>
    </w:p>
    <w:sectPr w:rsidR="00B97050" w:rsidRPr="00182F98" w:rsidSect="00A661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916"/>
    <w:multiLevelType w:val="hybridMultilevel"/>
    <w:tmpl w:val="B6F8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E1B"/>
    <w:multiLevelType w:val="hybridMultilevel"/>
    <w:tmpl w:val="1064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FD6"/>
    <w:multiLevelType w:val="multilevel"/>
    <w:tmpl w:val="CE844D5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3">
    <w:nsid w:val="0D216E88"/>
    <w:multiLevelType w:val="hybridMultilevel"/>
    <w:tmpl w:val="732864C6"/>
    <w:lvl w:ilvl="0" w:tplc="041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2DF23D4"/>
    <w:multiLevelType w:val="hybridMultilevel"/>
    <w:tmpl w:val="6DB2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05DE7"/>
    <w:multiLevelType w:val="hybridMultilevel"/>
    <w:tmpl w:val="D010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000B"/>
    <w:multiLevelType w:val="hybridMultilevel"/>
    <w:tmpl w:val="68202E8A"/>
    <w:lvl w:ilvl="0" w:tplc="5F828B3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9712DA3"/>
    <w:multiLevelType w:val="multilevel"/>
    <w:tmpl w:val="7DAA7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F353E0"/>
    <w:multiLevelType w:val="multilevel"/>
    <w:tmpl w:val="7E76E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6D20396"/>
    <w:multiLevelType w:val="hybridMultilevel"/>
    <w:tmpl w:val="768E8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01601"/>
    <w:multiLevelType w:val="hybridMultilevel"/>
    <w:tmpl w:val="B1A0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80329"/>
    <w:multiLevelType w:val="hybridMultilevel"/>
    <w:tmpl w:val="0F8830A6"/>
    <w:lvl w:ilvl="0" w:tplc="C8C27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52899"/>
    <w:multiLevelType w:val="hybridMultilevel"/>
    <w:tmpl w:val="4DD69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D0AF6"/>
    <w:multiLevelType w:val="hybridMultilevel"/>
    <w:tmpl w:val="52C49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020A4"/>
    <w:multiLevelType w:val="hybridMultilevel"/>
    <w:tmpl w:val="19B2205E"/>
    <w:lvl w:ilvl="0" w:tplc="3CB2CE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EF13B76"/>
    <w:multiLevelType w:val="hybridMultilevel"/>
    <w:tmpl w:val="A86A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12B"/>
    <w:multiLevelType w:val="hybridMultilevel"/>
    <w:tmpl w:val="E92A80E8"/>
    <w:lvl w:ilvl="0" w:tplc="EC68D2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75661208"/>
    <w:multiLevelType w:val="hybridMultilevel"/>
    <w:tmpl w:val="6A4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1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AF"/>
    <w:rsid w:val="00102C43"/>
    <w:rsid w:val="0014589A"/>
    <w:rsid w:val="0017102F"/>
    <w:rsid w:val="00182F98"/>
    <w:rsid w:val="00183F6A"/>
    <w:rsid w:val="00206783"/>
    <w:rsid w:val="00275E12"/>
    <w:rsid w:val="003963F6"/>
    <w:rsid w:val="00422521"/>
    <w:rsid w:val="00473F53"/>
    <w:rsid w:val="00477D15"/>
    <w:rsid w:val="00496A4B"/>
    <w:rsid w:val="004D66D8"/>
    <w:rsid w:val="005047D0"/>
    <w:rsid w:val="005F34F0"/>
    <w:rsid w:val="0063235B"/>
    <w:rsid w:val="006501AF"/>
    <w:rsid w:val="007F3902"/>
    <w:rsid w:val="00807DDF"/>
    <w:rsid w:val="00814E5C"/>
    <w:rsid w:val="009207FF"/>
    <w:rsid w:val="009317AC"/>
    <w:rsid w:val="009545AD"/>
    <w:rsid w:val="00960873"/>
    <w:rsid w:val="00962E2D"/>
    <w:rsid w:val="009A6211"/>
    <w:rsid w:val="00A237C4"/>
    <w:rsid w:val="00A31E69"/>
    <w:rsid w:val="00A661DC"/>
    <w:rsid w:val="00A72CF4"/>
    <w:rsid w:val="00AB00C4"/>
    <w:rsid w:val="00AE0C71"/>
    <w:rsid w:val="00AF7ECD"/>
    <w:rsid w:val="00B243B8"/>
    <w:rsid w:val="00B97050"/>
    <w:rsid w:val="00BD2321"/>
    <w:rsid w:val="00C73F11"/>
    <w:rsid w:val="00C74635"/>
    <w:rsid w:val="00D16FA1"/>
    <w:rsid w:val="00D367E5"/>
    <w:rsid w:val="00D52CEC"/>
    <w:rsid w:val="00D72F3C"/>
    <w:rsid w:val="00D90227"/>
    <w:rsid w:val="00DF384E"/>
    <w:rsid w:val="00E74FF4"/>
    <w:rsid w:val="00E75EBF"/>
    <w:rsid w:val="00EF15A2"/>
    <w:rsid w:val="00F0447B"/>
    <w:rsid w:val="00F408C9"/>
    <w:rsid w:val="00F85C74"/>
    <w:rsid w:val="00FC30B9"/>
    <w:rsid w:val="00FD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7FF"/>
    <w:rPr>
      <w:rFonts w:ascii="Tahom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C74635"/>
  </w:style>
  <w:style w:type="paragraph" w:customStyle="1" w:styleId="c12">
    <w:name w:val="c12"/>
    <w:basedOn w:val="a"/>
    <w:rsid w:val="00C74635"/>
    <w:pPr>
      <w:spacing w:before="100" w:beforeAutospacing="1" w:after="100" w:afterAutospacing="1"/>
    </w:pPr>
  </w:style>
  <w:style w:type="paragraph" w:customStyle="1" w:styleId="c1">
    <w:name w:val="c1"/>
    <w:basedOn w:val="a"/>
    <w:rsid w:val="00F044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7FF"/>
    <w:rPr>
      <w:rFonts w:ascii="Tahom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C74635"/>
  </w:style>
  <w:style w:type="paragraph" w:customStyle="1" w:styleId="c12">
    <w:name w:val="c12"/>
    <w:basedOn w:val="a"/>
    <w:rsid w:val="00C74635"/>
    <w:pPr>
      <w:spacing w:before="100" w:beforeAutospacing="1" w:after="100" w:afterAutospacing="1"/>
    </w:pPr>
  </w:style>
  <w:style w:type="paragraph" w:customStyle="1" w:styleId="c1">
    <w:name w:val="c1"/>
    <w:basedOn w:val="a"/>
    <w:rsid w:val="00F04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0669-786E-46B3-8735-B817C28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2019-08-24T07:45:00Z</cp:lastPrinted>
  <dcterms:created xsi:type="dcterms:W3CDTF">2019-08-27T07:00:00Z</dcterms:created>
  <dcterms:modified xsi:type="dcterms:W3CDTF">2019-08-24T07:46:00Z</dcterms:modified>
</cp:coreProperties>
</file>